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9B65B" w14:textId="66A7D020" w:rsidR="008268BD" w:rsidRPr="00967CFB" w:rsidRDefault="008268BD" w:rsidP="008268BD">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w:t>
      </w:r>
      <w:r w:rsidR="009728BD">
        <w:rPr>
          <w:rFonts w:ascii="Arial" w:hAnsi="Arial" w:cs="Arial"/>
          <w:b/>
          <w:bCs/>
          <w:sz w:val="28"/>
        </w:rPr>
        <w:t>10180</w:t>
      </w:r>
    </w:p>
    <w:p w14:paraId="34B5A65D" w14:textId="77777777" w:rsidR="008268BD" w:rsidRPr="005622CB" w:rsidRDefault="008268BD" w:rsidP="008268B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943774A" w14:textId="77777777" w:rsidR="00C47349" w:rsidRPr="009513AC" w:rsidRDefault="00C47349" w:rsidP="00B03BC5">
      <w:pPr>
        <w:tabs>
          <w:tab w:val="center" w:pos="4536"/>
          <w:tab w:val="right" w:pos="9072"/>
        </w:tabs>
        <w:spacing w:after="120"/>
        <w:rPr>
          <w:rFonts w:ascii="Arial" w:eastAsia="MS Mincho" w:hAnsi="Arial" w:cs="Arial"/>
          <w:b/>
          <w:bCs/>
          <w:sz w:val="28"/>
          <w:lang w:eastAsia="ja-JP"/>
        </w:rPr>
      </w:pPr>
    </w:p>
    <w:p w14:paraId="0DCC4F68" w14:textId="496BD8E2" w:rsidR="008804DA" w:rsidRDefault="008804DA" w:rsidP="00B03BC5">
      <w:pPr>
        <w:tabs>
          <w:tab w:val="left" w:pos="1985"/>
        </w:tabs>
        <w:spacing w:after="120"/>
        <w:rPr>
          <w:rFonts w:ascii="Arial" w:hAnsi="Arial"/>
          <w:sz w:val="24"/>
        </w:rPr>
      </w:pPr>
      <w:r w:rsidRPr="000A64D8">
        <w:rPr>
          <w:rFonts w:ascii="Arial" w:hAnsi="Arial"/>
          <w:b/>
          <w:sz w:val="24"/>
        </w:rPr>
        <w:t>Agenda item:</w:t>
      </w:r>
      <w:r w:rsidRPr="000A64D8">
        <w:rPr>
          <w:rFonts w:ascii="Arial" w:hAnsi="Arial"/>
          <w:sz w:val="24"/>
        </w:rPr>
        <w:tab/>
      </w:r>
      <w:r w:rsidR="00F774EC">
        <w:rPr>
          <w:rFonts w:ascii="Arial" w:hAnsi="Arial"/>
          <w:sz w:val="24"/>
        </w:rPr>
        <w:t>8</w:t>
      </w:r>
      <w:r w:rsidR="001A6763">
        <w:rPr>
          <w:rFonts w:ascii="Arial" w:hAnsi="Arial"/>
          <w:sz w:val="24"/>
        </w:rPr>
        <w:t>.</w:t>
      </w:r>
      <w:r w:rsidR="00221C7C">
        <w:rPr>
          <w:rFonts w:ascii="Arial" w:hAnsi="Arial"/>
          <w:sz w:val="24"/>
        </w:rPr>
        <w:t>1</w:t>
      </w:r>
      <w:r w:rsidR="00251111">
        <w:rPr>
          <w:rFonts w:ascii="Arial" w:hAnsi="Arial"/>
          <w:sz w:val="24"/>
        </w:rPr>
        <w:t>6</w:t>
      </w:r>
      <w:r w:rsidR="00221C7C">
        <w:rPr>
          <w:rFonts w:ascii="Arial" w:hAnsi="Arial"/>
          <w:sz w:val="24"/>
        </w:rPr>
        <w:t>.</w:t>
      </w:r>
      <w:r w:rsidR="00F774EC">
        <w:rPr>
          <w:rFonts w:ascii="Arial" w:hAnsi="Arial"/>
          <w:sz w:val="24"/>
        </w:rPr>
        <w:t>14</w:t>
      </w:r>
    </w:p>
    <w:p w14:paraId="629A49EF" w14:textId="77777777" w:rsidR="002647DF" w:rsidRPr="000A64D8" w:rsidRDefault="002647DF" w:rsidP="002647DF">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4134518" w14:textId="3A364D04" w:rsidR="002647DF" w:rsidRPr="00D413A4" w:rsidRDefault="002647DF" w:rsidP="002647DF">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02C8C">
        <w:rPr>
          <w:rFonts w:ascii="Arial" w:hAnsi="Arial"/>
          <w:sz w:val="24"/>
          <w:szCs w:val="24"/>
        </w:rPr>
        <w:t>UE features for NR NTN</w:t>
      </w:r>
      <w:r w:rsidR="00946B24">
        <w:rPr>
          <w:rFonts w:ascii="Arial" w:hAnsi="Arial"/>
          <w:sz w:val="24"/>
          <w:szCs w:val="24"/>
        </w:rPr>
        <w:t xml:space="preserve"> enhancements</w:t>
      </w:r>
    </w:p>
    <w:p w14:paraId="024E7972" w14:textId="77777777" w:rsidR="002647DF" w:rsidRDefault="002647DF" w:rsidP="002647DF">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7FC5CEC5" w14:textId="77777777" w:rsidR="002647DF" w:rsidRPr="000A64D8" w:rsidRDefault="002647DF" w:rsidP="00B03BC5">
      <w:pPr>
        <w:tabs>
          <w:tab w:val="left" w:pos="1985"/>
        </w:tabs>
        <w:spacing w:after="120"/>
        <w:rPr>
          <w:rFonts w:ascii="Arial" w:hAnsi="Arial"/>
          <w:sz w:val="24"/>
        </w:rPr>
      </w:pPr>
    </w:p>
    <w:p w14:paraId="26881B39" w14:textId="77777777" w:rsidR="00C34C05" w:rsidRPr="00183CB7" w:rsidRDefault="00FD6A3D" w:rsidP="00AE4AF6">
      <w:pPr>
        <w:pStyle w:val="Heading1"/>
        <w:spacing w:before="0" w:after="120"/>
        <w:jc w:val="both"/>
      </w:pPr>
      <w:r w:rsidRPr="00183CB7">
        <w:t>Introduction</w:t>
      </w:r>
      <w:bookmarkEnd w:id="0"/>
      <w:bookmarkEnd w:id="1"/>
    </w:p>
    <w:p w14:paraId="28392606" w14:textId="46C50FB7" w:rsidR="005219CC" w:rsidRDefault="00511179" w:rsidP="00B03BC5">
      <w:pPr>
        <w:widowControl w:val="0"/>
        <w:spacing w:after="120"/>
        <w:jc w:val="both"/>
      </w:pPr>
      <w:r>
        <w:t>In RAN1</w:t>
      </w:r>
      <w:r w:rsidR="00A85D6C">
        <w:t>#113</w:t>
      </w:r>
      <w:r w:rsidR="00D74583">
        <w:t xml:space="preserve"> and RAN1#114</w:t>
      </w:r>
      <w:r w:rsidR="00A85D6C">
        <w:t>, some agreements have been made on UE features</w:t>
      </w:r>
      <w:r w:rsidR="00A940BF">
        <w:t xml:space="preserve"> for NR NTN</w:t>
      </w:r>
      <w:r w:rsidR="00CC6DE6">
        <w:t xml:space="preserve"> [1]</w:t>
      </w:r>
      <w:r w:rsidR="00D74583">
        <w:t xml:space="preserve"> [2]</w:t>
      </w:r>
      <w:r w:rsidR="00A940BF">
        <w:t xml:space="preserve">. In this document, we </w:t>
      </w:r>
      <w:r w:rsidR="00D072D2">
        <w:t>provide additional discussions</w:t>
      </w:r>
      <w:r w:rsidR="00CC6DE6">
        <w:t xml:space="preserve"> on </w:t>
      </w:r>
      <w:bookmarkStart w:id="2" w:name="_Ref473802466"/>
      <w:bookmarkStart w:id="3" w:name="_Ref462669569"/>
      <w:r w:rsidR="005F0B6D">
        <w:t>UE features for NR NTN.</w:t>
      </w:r>
    </w:p>
    <w:p w14:paraId="06A4BD42" w14:textId="77777777" w:rsidR="002647DF" w:rsidRPr="00C73BCA" w:rsidRDefault="002647DF" w:rsidP="00B03BC5">
      <w:pPr>
        <w:widowControl w:val="0"/>
        <w:spacing w:after="120"/>
        <w:jc w:val="both"/>
      </w:pPr>
    </w:p>
    <w:p w14:paraId="54C058F1" w14:textId="73BC4F59" w:rsidR="005219CC" w:rsidRDefault="001A71CB" w:rsidP="00024409">
      <w:pPr>
        <w:pStyle w:val="Heading1"/>
        <w:spacing w:before="0" w:after="120"/>
      </w:pPr>
      <w:r>
        <w:t>Discussions</w:t>
      </w:r>
    </w:p>
    <w:p w14:paraId="15DDC4DB" w14:textId="4E400F6E" w:rsidR="00353A72" w:rsidRDefault="003702DE" w:rsidP="00E24C7D">
      <w:r>
        <w:t>In RAN1#11</w:t>
      </w:r>
      <w:r w:rsidR="00CA4E74">
        <w:t>4</w:t>
      </w:r>
      <w:r>
        <w:t xml:space="preserve">, </w:t>
      </w:r>
      <w:r w:rsidR="00867FAE">
        <w:t>a UE feature group</w:t>
      </w:r>
      <w:r w:rsidR="00C71DCE">
        <w:t>,</w:t>
      </w:r>
      <w:r w:rsidR="00867FAE">
        <w:t xml:space="preserve"> FG</w:t>
      </w:r>
      <w:r w:rsidR="00C71DCE">
        <w:t xml:space="preserve"> </w:t>
      </w:r>
      <w:r w:rsidR="00867FAE">
        <w:t>44-</w:t>
      </w:r>
      <w:r w:rsidR="001A5C33">
        <w:t>1</w:t>
      </w:r>
      <w:r w:rsidR="00C71DCE">
        <w:t>,</w:t>
      </w:r>
      <w:r w:rsidR="00867FAE">
        <w:t xml:space="preserve"> </w:t>
      </w:r>
      <w:r w:rsidR="006045E8">
        <w:t xml:space="preserve">was </w:t>
      </w:r>
      <w:r w:rsidR="00B87AC0">
        <w:t>introduced</w:t>
      </w:r>
      <w:r w:rsidR="006045E8">
        <w:t xml:space="preserve"> </w:t>
      </w:r>
      <w:r w:rsidR="00C71DCE">
        <w:t xml:space="preserve">for </w:t>
      </w:r>
      <w:r>
        <w:t>DMRS bu</w:t>
      </w:r>
      <w:r w:rsidR="003B0DE2">
        <w:t>n</w:t>
      </w:r>
      <w:r>
        <w:t>dling in NTN [</w:t>
      </w:r>
      <w:r w:rsidR="00C71DCE">
        <w:t>1</w:t>
      </w:r>
      <w:r>
        <w:t>]</w:t>
      </w:r>
      <w:r w:rsidR="00C71DCE">
        <w:t xml:space="preserve"> as below:</w:t>
      </w:r>
    </w:p>
    <w:p w14:paraId="2D991FB0" w14:textId="77777777" w:rsidR="00CA4E74" w:rsidRPr="00E15731" w:rsidRDefault="00CA4E74" w:rsidP="00F56348">
      <w:pPr>
        <w:ind w:left="288"/>
        <w:rPr>
          <w:bCs/>
          <w:i/>
          <w:iCs/>
          <w:lang w:eastAsia="x-none"/>
        </w:rPr>
      </w:pPr>
      <w:r w:rsidRPr="00E15731">
        <w:rPr>
          <w:rFonts w:ascii="Calibri" w:hAnsi="Calibri" w:cs="Arial"/>
          <w:bCs/>
          <w:i/>
          <w:iCs/>
        </w:rPr>
        <w:t>Agreement: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542"/>
        <w:gridCol w:w="1925"/>
        <w:gridCol w:w="3802"/>
        <w:gridCol w:w="594"/>
        <w:gridCol w:w="561"/>
        <w:gridCol w:w="472"/>
        <w:gridCol w:w="2539"/>
        <w:gridCol w:w="804"/>
        <w:gridCol w:w="550"/>
        <w:gridCol w:w="550"/>
        <w:gridCol w:w="550"/>
        <w:gridCol w:w="5026"/>
        <w:gridCol w:w="1813"/>
      </w:tblGrid>
      <w:tr w:rsidR="00CA4E74" w:rsidRPr="00A30B92" w14:paraId="6F7F7F74" w14:textId="77777777" w:rsidTr="004A75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16FD0" w14:textId="77777777" w:rsidR="00CA4E74" w:rsidRPr="00A30B92" w:rsidRDefault="00CA4E74" w:rsidP="004A75D8">
            <w:pPr>
              <w:pStyle w:val="TAL"/>
              <w:rPr>
                <w:rFonts w:cs="Arial"/>
                <w:color w:val="000000" w:themeColor="text1"/>
                <w:sz w:val="20"/>
              </w:rPr>
            </w:pPr>
            <w:r w:rsidRPr="00A30B92">
              <w:rPr>
                <w:rFonts w:cs="Arial"/>
                <w:color w:val="000000" w:themeColor="text1"/>
                <w:sz w:val="20"/>
              </w:rPr>
              <w:t xml:space="preserve">44. </w:t>
            </w:r>
            <w:proofErr w:type="spellStart"/>
            <w:r w:rsidRPr="00A30B92">
              <w:rPr>
                <w:rFonts w:cs="Arial"/>
                <w:color w:val="000000" w:themeColor="text1"/>
                <w:sz w:val="20"/>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B6657" w14:textId="77777777" w:rsidR="00CA4E74" w:rsidRPr="00A30B92" w:rsidRDefault="00CA4E74" w:rsidP="004A75D8">
            <w:pPr>
              <w:pStyle w:val="TAL"/>
              <w:rPr>
                <w:rFonts w:eastAsia="MS Mincho" w:cs="Arial"/>
                <w:color w:val="000000" w:themeColor="text1"/>
                <w:sz w:val="20"/>
              </w:rPr>
            </w:pPr>
            <w:r w:rsidRPr="00A30B92">
              <w:rPr>
                <w:rFonts w:cs="Arial"/>
                <w:color w:val="000000" w:themeColor="text1"/>
                <w:sz w:val="20"/>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1E109" w14:textId="77777777" w:rsidR="00CA4E74" w:rsidRPr="00A30B92" w:rsidRDefault="00CA4E74" w:rsidP="004A75D8">
            <w:pPr>
              <w:pStyle w:val="TAL"/>
              <w:rPr>
                <w:rFonts w:cs="Arial"/>
                <w:color w:val="000000" w:themeColor="text1"/>
                <w:sz w:val="20"/>
                <w:lang w:eastAsia="zh-CN"/>
              </w:rPr>
            </w:pPr>
            <w:r w:rsidRPr="00A30B92">
              <w:rPr>
                <w:rFonts w:cs="Arial"/>
                <w:color w:val="000000" w:themeColor="text1"/>
                <w:sz w:val="20"/>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2F068" w14:textId="77777777" w:rsidR="00CA4E74" w:rsidRPr="00A30B92" w:rsidRDefault="00CA4E74" w:rsidP="004A75D8">
            <w:pPr>
              <w:pStyle w:val="TAL"/>
              <w:rPr>
                <w:rFonts w:cs="Arial"/>
                <w:color w:val="000000" w:themeColor="text1"/>
                <w:sz w:val="20"/>
              </w:rPr>
            </w:pPr>
            <w:r w:rsidRPr="00A30B92">
              <w:rPr>
                <w:rFonts w:cs="Arial"/>
                <w:color w:val="000000" w:themeColor="text1"/>
                <w:sz w:val="20"/>
              </w:rPr>
              <w:t xml:space="preserve">1. Support repetition transmission of PUCCH for Msg4 HARQ-ACK on common PUCCH resource </w:t>
            </w:r>
          </w:p>
          <w:p w14:paraId="18CDB354" w14:textId="77777777" w:rsidR="00CA4E74" w:rsidRPr="00A30B92" w:rsidRDefault="00CA4E74" w:rsidP="004A75D8">
            <w:pPr>
              <w:pStyle w:val="TAL"/>
              <w:rPr>
                <w:rFonts w:cs="Arial"/>
                <w:color w:val="000000" w:themeColor="text1"/>
                <w:sz w:val="20"/>
              </w:rPr>
            </w:pPr>
            <w:r w:rsidRPr="00A30B92">
              <w:rPr>
                <w:rFonts w:cs="Arial"/>
                <w:color w:val="000000" w:themeColor="text1"/>
                <w:sz w:val="20"/>
              </w:rPr>
              <w:t>2. Support receiving repetition factor in system information</w:t>
            </w:r>
          </w:p>
          <w:p w14:paraId="26656693" w14:textId="77777777" w:rsidR="00CA4E74" w:rsidRPr="00666FDD" w:rsidRDefault="00CA4E74" w:rsidP="004A75D8">
            <w:pPr>
              <w:pStyle w:val="TAL"/>
              <w:rPr>
                <w:rFonts w:cs="Arial"/>
                <w:color w:val="000000" w:themeColor="text1"/>
                <w:sz w:val="20"/>
              </w:rPr>
            </w:pPr>
            <w:r w:rsidRPr="00666FDD">
              <w:rPr>
                <w:rFonts w:cs="Arial"/>
                <w:strike/>
                <w:color w:val="FF0000"/>
                <w:sz w:val="20"/>
              </w:rPr>
              <w:t>[</w:t>
            </w:r>
            <w:r w:rsidRPr="00666FDD">
              <w:rPr>
                <w:rFonts w:cs="Arial"/>
                <w:color w:val="000000" w:themeColor="text1"/>
                <w:sz w:val="20"/>
              </w:rPr>
              <w:t>3. Support receiving repetition factor in DCI scheduling Msg4 PDSCH</w:t>
            </w:r>
            <w:r w:rsidRPr="00666FDD">
              <w:rPr>
                <w:rFonts w:cs="Arial"/>
                <w:strike/>
                <w:color w:val="FF0000"/>
                <w:sz w:val="20"/>
              </w:rPr>
              <w:t>]</w:t>
            </w:r>
          </w:p>
          <w:p w14:paraId="1B1CCCB4" w14:textId="77777777" w:rsidR="00CA4E74" w:rsidRPr="00A30B92" w:rsidRDefault="00CA4E74" w:rsidP="004A75D8">
            <w:pPr>
              <w:pStyle w:val="TAL"/>
              <w:rPr>
                <w:rFonts w:cs="Arial"/>
                <w:color w:val="000000" w:themeColor="text1"/>
                <w:sz w:val="20"/>
              </w:rPr>
            </w:pPr>
            <w:r w:rsidRPr="00666FDD">
              <w:rPr>
                <w:rFonts w:cs="Arial"/>
                <w:strike/>
                <w:color w:val="FF0000"/>
                <w:sz w:val="20"/>
              </w:rPr>
              <w:t>[</w:t>
            </w:r>
            <w:r w:rsidRPr="00666FDD">
              <w:rPr>
                <w:rFonts w:cs="Arial"/>
                <w:color w:val="000000" w:themeColor="text1"/>
                <w:sz w:val="20"/>
              </w:rPr>
              <w:t>4. Support Msg3 to transmit information for PUCCH Msg4 HARQ-ACK repetition</w:t>
            </w:r>
            <w:r w:rsidRPr="00666FDD">
              <w:rPr>
                <w:rFonts w:cs="Arial"/>
                <w:strike/>
                <w:color w:val="FF0000"/>
                <w:sz w:val="20"/>
              </w:rPr>
              <w:t>]</w:t>
            </w:r>
          </w:p>
          <w:p w14:paraId="3AE5CAD1" w14:textId="77777777" w:rsidR="00CA4E74" w:rsidRDefault="00CA4E74" w:rsidP="004A75D8">
            <w:pPr>
              <w:rPr>
                <w:rFonts w:cs="Arial"/>
                <w:color w:val="000000" w:themeColor="text1"/>
              </w:rPr>
            </w:pPr>
            <w:r w:rsidRPr="00A30B92">
              <w:rPr>
                <w:rFonts w:cs="Arial"/>
                <w:color w:val="000000" w:themeColor="text1"/>
                <w:highlight w:val="yellow"/>
              </w:rPr>
              <w:t>[5. Extension of the repetition transmission of PUCCH before dedicated PUCCH resource configuration</w:t>
            </w:r>
            <w:r w:rsidRPr="00A30B92">
              <w:rPr>
                <w:rFonts w:cs="Arial"/>
                <w:color w:val="000000" w:themeColor="text1"/>
              </w:rPr>
              <w:t>]</w:t>
            </w:r>
          </w:p>
          <w:p w14:paraId="1CA27AF6" w14:textId="77777777" w:rsidR="00CA4E74" w:rsidRPr="00A30B92" w:rsidRDefault="00CA4E74" w:rsidP="004A75D8">
            <w:pPr>
              <w:rPr>
                <w:rFonts w:cs="Arial"/>
                <w:color w:val="000000" w:themeColor="text1"/>
              </w:rPr>
            </w:pPr>
            <w:r w:rsidRPr="00173FE3">
              <w:rPr>
                <w:rFonts w:cs="Arial"/>
                <w:color w:val="FF0000"/>
              </w:rPr>
              <w:t>6. Support of RSRP threshold for Msg4 HARQ-ACK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3EA57" w14:textId="77777777" w:rsidR="00CA4E74" w:rsidRPr="006D02A6" w:rsidRDefault="00CA4E74" w:rsidP="004A75D8">
            <w:pPr>
              <w:pStyle w:val="TAL"/>
              <w:rPr>
                <w:rFonts w:eastAsia="MS Mincho" w:cs="Arial"/>
                <w:color w:val="FF0000"/>
                <w:sz w:val="20"/>
              </w:rPr>
            </w:pPr>
            <w:r w:rsidRPr="0021173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1BD35" w14:textId="77777777" w:rsidR="00CA4E74" w:rsidRPr="00A30B92" w:rsidRDefault="00CA4E74" w:rsidP="004A75D8">
            <w:pPr>
              <w:pStyle w:val="TAL"/>
              <w:rPr>
                <w:rFonts w:cs="Arial"/>
                <w:color w:val="000000" w:themeColor="text1"/>
                <w:sz w:val="20"/>
                <w:lang w:eastAsia="zh-CN"/>
              </w:rPr>
            </w:pPr>
            <w:r w:rsidRPr="00A30B92">
              <w:rPr>
                <w:rFonts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47D89" w14:textId="77777777" w:rsidR="00CA4E74" w:rsidRPr="00A30B92" w:rsidRDefault="00CA4E74" w:rsidP="004A75D8">
            <w:pPr>
              <w:pStyle w:val="TAL"/>
              <w:rPr>
                <w:rFonts w:cs="Arial"/>
                <w:color w:val="000000" w:themeColor="text1"/>
                <w:sz w:val="20"/>
              </w:rPr>
            </w:pPr>
            <w:r w:rsidRPr="00A30B92">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0BE18" w14:textId="77777777" w:rsidR="00CA4E74" w:rsidRPr="00A30B92" w:rsidRDefault="00CA4E74" w:rsidP="004A75D8">
            <w:pPr>
              <w:pStyle w:val="TAL"/>
              <w:rPr>
                <w:rFonts w:cs="Arial"/>
                <w:color w:val="000000" w:themeColor="text1"/>
                <w:sz w:val="20"/>
                <w:lang w:eastAsia="zh-CN"/>
              </w:rPr>
            </w:pPr>
            <w:r w:rsidRPr="00A30B92">
              <w:rPr>
                <w:rFonts w:cs="Arial"/>
                <w:color w:val="000000" w:themeColor="text1"/>
                <w:sz w:val="20"/>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989F0" w14:textId="77777777" w:rsidR="00CA4E74" w:rsidRPr="00A30B92" w:rsidRDefault="00CA4E74" w:rsidP="004A75D8">
            <w:pPr>
              <w:pStyle w:val="TAL"/>
              <w:rPr>
                <w:rFonts w:cs="Arial"/>
                <w:color w:val="000000" w:themeColor="text1"/>
                <w:sz w:val="20"/>
                <w:lang w:eastAsia="zh-CN"/>
              </w:rPr>
            </w:pPr>
            <w:r w:rsidRPr="00A30B92">
              <w:rPr>
                <w:rFonts w:cs="Arial"/>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DB99E" w14:textId="77777777" w:rsidR="00CA4E74" w:rsidRPr="00A30B92" w:rsidRDefault="00CA4E74" w:rsidP="004A75D8">
            <w:pPr>
              <w:pStyle w:val="TAL"/>
              <w:rPr>
                <w:rFonts w:cs="Arial"/>
                <w:color w:val="000000" w:themeColor="text1"/>
                <w:sz w:val="20"/>
              </w:rPr>
            </w:pPr>
            <w:r w:rsidRPr="00A30B92">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6BECA" w14:textId="77777777" w:rsidR="00CA4E74" w:rsidRPr="00A30B92" w:rsidRDefault="00CA4E74" w:rsidP="004A75D8">
            <w:pPr>
              <w:pStyle w:val="TAL"/>
              <w:rPr>
                <w:rFonts w:cs="Arial"/>
                <w:color w:val="000000" w:themeColor="text1"/>
                <w:sz w:val="20"/>
              </w:rPr>
            </w:pPr>
            <w:r w:rsidRPr="00A30B92">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1FD70" w14:textId="77777777" w:rsidR="00CA4E74" w:rsidRPr="00A30B92" w:rsidRDefault="00CA4E74" w:rsidP="004A75D8">
            <w:pPr>
              <w:pStyle w:val="TAL"/>
              <w:rPr>
                <w:rFonts w:cs="Arial"/>
                <w:color w:val="000000" w:themeColor="text1"/>
                <w:sz w:val="20"/>
              </w:rPr>
            </w:pPr>
            <w:r w:rsidRPr="00A30B92">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4720E" w14:textId="77777777" w:rsidR="00CA4E74" w:rsidRPr="00A30B92" w:rsidRDefault="00CA4E74" w:rsidP="004A75D8">
            <w:pPr>
              <w:pStyle w:val="maintext"/>
              <w:spacing w:line="240" w:lineRule="auto"/>
              <w:ind w:firstLineChars="0" w:firstLine="0"/>
              <w:jc w:val="left"/>
              <w:rPr>
                <w:rFonts w:ascii="Arial" w:eastAsiaTheme="minorEastAsia" w:hAnsi="Arial" w:cs="Arial"/>
                <w:color w:val="000000" w:themeColor="text1"/>
              </w:rPr>
            </w:pPr>
            <w:r w:rsidRPr="00A30B92">
              <w:rPr>
                <w:rFonts w:ascii="Arial" w:eastAsiaTheme="minorEastAsia" w:hAnsi="Arial" w:cs="Arial"/>
                <w:color w:val="000000" w:themeColor="text1"/>
              </w:rPr>
              <w:t xml:space="preserve">A UE that includes </w:t>
            </w:r>
            <w:r w:rsidRPr="00A30B92">
              <w:rPr>
                <w:rFonts w:ascii="Arial" w:eastAsiaTheme="minorEastAsia" w:hAnsi="Arial" w:cs="Arial"/>
                <w:color w:val="000000" w:themeColor="text1"/>
                <w:highlight w:val="yellow"/>
              </w:rPr>
              <w:t>[RAN2 parameter name]</w:t>
            </w:r>
            <w:r w:rsidRPr="00A30B92">
              <w:rPr>
                <w:rFonts w:ascii="Arial" w:eastAsiaTheme="minorEastAsia" w:hAnsi="Arial" w:cs="Arial"/>
                <w:color w:val="000000" w:themeColor="text1"/>
              </w:rPr>
              <w:t xml:space="preserve"> in </w:t>
            </w:r>
            <w:r w:rsidRPr="00A30B92">
              <w:rPr>
                <w:rFonts w:ascii="Arial" w:eastAsiaTheme="minorEastAsia" w:hAnsi="Arial" w:cs="Arial"/>
                <w:color w:val="000000" w:themeColor="text1"/>
                <w:highlight w:val="yellow"/>
              </w:rPr>
              <w:t>[RRC Setup Request]</w:t>
            </w:r>
            <w:r w:rsidRPr="00A30B92">
              <w:rPr>
                <w:rFonts w:ascii="Arial" w:eastAsiaTheme="minorEastAsia" w:hAnsi="Arial" w:cs="Arial"/>
                <w:color w:val="000000" w:themeColor="text1"/>
              </w:rPr>
              <w:t xml:space="preserve"> must support FG 44-1</w:t>
            </w:r>
          </w:p>
          <w:p w14:paraId="40E837B0" w14:textId="77777777" w:rsidR="00CA4E74" w:rsidRPr="00A30B92" w:rsidRDefault="00CA4E74" w:rsidP="004A75D8">
            <w:pPr>
              <w:pStyle w:val="maintext"/>
              <w:spacing w:line="240" w:lineRule="auto"/>
              <w:ind w:firstLineChars="0" w:firstLine="0"/>
              <w:jc w:val="left"/>
              <w:rPr>
                <w:rFonts w:ascii="Arial" w:eastAsiaTheme="minorEastAsia" w:hAnsi="Arial" w:cs="Arial"/>
                <w:color w:val="000000" w:themeColor="text1"/>
              </w:rPr>
            </w:pPr>
          </w:p>
          <w:p w14:paraId="27AD220C" w14:textId="77777777" w:rsidR="00CA4E74" w:rsidRPr="00D358B2" w:rsidRDefault="00CA4E74" w:rsidP="004A75D8">
            <w:pPr>
              <w:pStyle w:val="TAL"/>
              <w:rPr>
                <w:rFonts w:cs="Arial"/>
                <w:color w:val="000000" w:themeColor="text1"/>
                <w:sz w:val="20"/>
              </w:rPr>
            </w:pPr>
            <w:r w:rsidRPr="00D358B2">
              <w:rPr>
                <w:rFonts w:cs="Arial"/>
                <w:color w:val="000000" w:themeColor="text1"/>
                <w:sz w:val="20"/>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FE84C" w14:textId="77777777" w:rsidR="00CA4E74" w:rsidRPr="00A30B92" w:rsidRDefault="00CA4E74" w:rsidP="004A75D8">
            <w:pPr>
              <w:pStyle w:val="TAL"/>
              <w:rPr>
                <w:rFonts w:cs="Arial"/>
                <w:color w:val="000000" w:themeColor="text1"/>
                <w:sz w:val="20"/>
              </w:rPr>
            </w:pPr>
            <w:r w:rsidRPr="00A30B92">
              <w:rPr>
                <w:rFonts w:cs="Arial"/>
                <w:color w:val="000000" w:themeColor="text1"/>
                <w:sz w:val="20"/>
                <w:lang w:eastAsia="zh-CN"/>
              </w:rPr>
              <w:t>Optional without capability signaling</w:t>
            </w:r>
          </w:p>
        </w:tc>
      </w:tr>
    </w:tbl>
    <w:p w14:paraId="4CC7F1EE" w14:textId="77777777" w:rsidR="00CA4E74" w:rsidRDefault="00CA4E74" w:rsidP="00E24C7D"/>
    <w:p w14:paraId="39DC08A6" w14:textId="1D4BE876" w:rsidR="001A5C33" w:rsidRDefault="00165356" w:rsidP="00E24C7D">
      <w:r>
        <w:t>Ite</w:t>
      </w:r>
      <w:r w:rsidR="003E5EF2">
        <w:t>m 5 of the description filed was marked due to</w:t>
      </w:r>
      <w:r w:rsidR="00C65286">
        <w:t xml:space="preserve"> the ongoing discussion on the extension of the feature before dedicated PUCCH resource configuration. </w:t>
      </w:r>
      <w:r w:rsidR="00F66F9F">
        <w:t>The discussion was conclude</w:t>
      </w:r>
      <w:r w:rsidR="00A2703D">
        <w:t>d</w:t>
      </w:r>
      <w:r w:rsidR="00F66F9F">
        <w:t xml:space="preserve"> in RAN</w:t>
      </w:r>
      <w:r w:rsidR="00F56348">
        <w:t>#101 with the following agreement [3]:</w:t>
      </w:r>
    </w:p>
    <w:p w14:paraId="77524325" w14:textId="1ADB551F" w:rsidR="00F56348" w:rsidRPr="00E15731" w:rsidRDefault="00F56348" w:rsidP="00F56348">
      <w:pPr>
        <w:ind w:left="288"/>
        <w:rPr>
          <w:i/>
          <w:iCs/>
        </w:rPr>
      </w:pPr>
      <w:r>
        <w:t xml:space="preserve">  </w:t>
      </w:r>
      <w:r w:rsidRPr="00E15731">
        <w:rPr>
          <w:i/>
          <w:iCs/>
        </w:rPr>
        <w:t>Agreement:</w:t>
      </w:r>
    </w:p>
    <w:p w14:paraId="4B0B0CC2" w14:textId="77777777" w:rsidR="00F56348" w:rsidRPr="00F56348" w:rsidRDefault="00F56348" w:rsidP="00F56348">
      <w:pPr>
        <w:numPr>
          <w:ilvl w:val="0"/>
          <w:numId w:val="27"/>
        </w:numPr>
        <w:overflowPunct/>
        <w:autoSpaceDE/>
        <w:autoSpaceDN/>
        <w:adjustRightInd/>
        <w:spacing w:after="0" w:line="216" w:lineRule="auto"/>
        <w:ind w:left="1080"/>
        <w:contextualSpacing/>
        <w:textAlignment w:val="auto"/>
        <w:rPr>
          <w:rFonts w:eastAsia="Times New Roman"/>
          <w:i/>
          <w:iCs/>
        </w:rPr>
      </w:pPr>
      <w:r w:rsidRPr="00F56348">
        <w:rPr>
          <w:rFonts w:eastAsiaTheme="minorEastAsia"/>
          <w:i/>
          <w:iCs/>
          <w:color w:val="000000" w:themeColor="text1"/>
          <w:kern w:val="24"/>
        </w:rPr>
        <w:t xml:space="preserve">PUCCH repetition discussed in Rel-18 NR NTN coverage enhancement is supported for the PUCCH transmissions when dedicated PUCCH resource configuration is not </w:t>
      </w:r>
      <w:proofErr w:type="gramStart"/>
      <w:r w:rsidRPr="00F56348">
        <w:rPr>
          <w:rFonts w:eastAsiaTheme="minorEastAsia"/>
          <w:i/>
          <w:iCs/>
          <w:color w:val="000000" w:themeColor="text1"/>
          <w:kern w:val="24"/>
        </w:rPr>
        <w:t>provided</w:t>
      </w:r>
      <w:proofErr w:type="gramEnd"/>
    </w:p>
    <w:p w14:paraId="01F545C6" w14:textId="77777777" w:rsidR="00F56348" w:rsidRPr="00F56348" w:rsidRDefault="00F56348" w:rsidP="00F56348">
      <w:pPr>
        <w:numPr>
          <w:ilvl w:val="1"/>
          <w:numId w:val="27"/>
        </w:numPr>
        <w:overflowPunct/>
        <w:autoSpaceDE/>
        <w:autoSpaceDN/>
        <w:adjustRightInd/>
        <w:spacing w:after="0" w:line="216" w:lineRule="auto"/>
        <w:ind w:left="2520"/>
        <w:contextualSpacing/>
        <w:textAlignment w:val="auto"/>
        <w:rPr>
          <w:rFonts w:eastAsia="Times New Roman"/>
          <w:i/>
          <w:iCs/>
        </w:rPr>
      </w:pPr>
      <w:r w:rsidRPr="00F56348">
        <w:rPr>
          <w:rFonts w:eastAsiaTheme="minorEastAsia"/>
          <w:i/>
          <w:iCs/>
          <w:color w:val="000000" w:themeColor="text1"/>
          <w:kern w:val="24"/>
        </w:rPr>
        <w:t xml:space="preserve">No additional RAN1 work to support this behavior is </w:t>
      </w:r>
      <w:proofErr w:type="gramStart"/>
      <w:r w:rsidRPr="00F56348">
        <w:rPr>
          <w:rFonts w:eastAsiaTheme="minorEastAsia"/>
          <w:i/>
          <w:iCs/>
          <w:color w:val="000000" w:themeColor="text1"/>
          <w:kern w:val="24"/>
        </w:rPr>
        <w:t>assumed</w:t>
      </w:r>
      <w:proofErr w:type="gramEnd"/>
    </w:p>
    <w:p w14:paraId="3982617F" w14:textId="77777777" w:rsidR="00F56348" w:rsidRPr="00F56348" w:rsidRDefault="00F56348" w:rsidP="00F56348">
      <w:pPr>
        <w:numPr>
          <w:ilvl w:val="1"/>
          <w:numId w:val="27"/>
        </w:numPr>
        <w:overflowPunct/>
        <w:autoSpaceDE/>
        <w:autoSpaceDN/>
        <w:adjustRightInd/>
        <w:spacing w:after="0" w:line="216" w:lineRule="auto"/>
        <w:ind w:left="2520"/>
        <w:contextualSpacing/>
        <w:textAlignment w:val="auto"/>
        <w:rPr>
          <w:rFonts w:eastAsia="Times New Roman"/>
          <w:i/>
          <w:iCs/>
        </w:rPr>
      </w:pPr>
      <w:r w:rsidRPr="00F56348">
        <w:rPr>
          <w:rFonts w:eastAsiaTheme="minorEastAsia"/>
          <w:i/>
          <w:iCs/>
          <w:color w:val="000000" w:themeColor="text1"/>
          <w:kern w:val="24"/>
        </w:rPr>
        <w:t xml:space="preserve">It is confirmed that DAI field for dynamic indication of repetition factor can indicate '1' when multiple values configured by the </w:t>
      </w:r>
      <w:proofErr w:type="spellStart"/>
      <w:r w:rsidRPr="00F56348">
        <w:rPr>
          <w:rFonts w:eastAsiaTheme="minorEastAsia"/>
          <w:i/>
          <w:iCs/>
          <w:color w:val="000000" w:themeColor="text1"/>
          <w:kern w:val="24"/>
        </w:rPr>
        <w:t>gNB</w:t>
      </w:r>
      <w:proofErr w:type="spellEnd"/>
      <w:r w:rsidRPr="00F56348">
        <w:rPr>
          <w:rFonts w:eastAsiaTheme="minorEastAsia"/>
          <w:i/>
          <w:iCs/>
          <w:color w:val="000000" w:themeColor="text1"/>
          <w:kern w:val="24"/>
        </w:rPr>
        <w:t xml:space="preserve"> for repetition factors include '</w:t>
      </w:r>
      <w:proofErr w:type="gramStart"/>
      <w:r w:rsidRPr="00F56348">
        <w:rPr>
          <w:rFonts w:eastAsiaTheme="minorEastAsia"/>
          <w:i/>
          <w:iCs/>
          <w:color w:val="000000" w:themeColor="text1"/>
          <w:kern w:val="24"/>
        </w:rPr>
        <w:t>1</w:t>
      </w:r>
      <w:proofErr w:type="gramEnd"/>
      <w:r w:rsidRPr="00F56348">
        <w:rPr>
          <w:rFonts w:eastAsiaTheme="minorEastAsia"/>
          <w:i/>
          <w:iCs/>
          <w:color w:val="000000" w:themeColor="text1"/>
          <w:kern w:val="24"/>
        </w:rPr>
        <w:t>'</w:t>
      </w:r>
    </w:p>
    <w:p w14:paraId="59E31131" w14:textId="77777777" w:rsidR="00F56348" w:rsidRPr="00F56348" w:rsidRDefault="00F56348" w:rsidP="00F56348">
      <w:pPr>
        <w:numPr>
          <w:ilvl w:val="1"/>
          <w:numId w:val="27"/>
        </w:numPr>
        <w:overflowPunct/>
        <w:autoSpaceDE/>
        <w:autoSpaceDN/>
        <w:adjustRightInd/>
        <w:spacing w:after="0" w:line="216" w:lineRule="auto"/>
        <w:ind w:left="2520"/>
        <w:contextualSpacing/>
        <w:textAlignment w:val="auto"/>
        <w:rPr>
          <w:rFonts w:eastAsia="Times New Roman"/>
          <w:i/>
          <w:iCs/>
        </w:rPr>
      </w:pPr>
      <w:r w:rsidRPr="00F56348">
        <w:rPr>
          <w:rFonts w:eastAsiaTheme="minorEastAsia"/>
          <w:i/>
          <w:iCs/>
          <w:color w:val="000000" w:themeColor="text1"/>
          <w:kern w:val="24"/>
        </w:rPr>
        <w:t xml:space="preserve">FG 44-1 is used to indicate the support of this </w:t>
      </w:r>
      <w:proofErr w:type="gramStart"/>
      <w:r w:rsidRPr="00F56348">
        <w:rPr>
          <w:rFonts w:eastAsiaTheme="minorEastAsia"/>
          <w:i/>
          <w:iCs/>
          <w:color w:val="000000" w:themeColor="text1"/>
          <w:kern w:val="24"/>
        </w:rPr>
        <w:t>feature</w:t>
      </w:r>
      <w:proofErr w:type="gramEnd"/>
    </w:p>
    <w:p w14:paraId="2B723014" w14:textId="0DF248D1" w:rsidR="00F56348" w:rsidRDefault="00A2703D" w:rsidP="00E24C7D">
      <w:r>
        <w:t>Based on the above agreement,</w:t>
      </w:r>
      <w:r w:rsidR="0022593E">
        <w:t xml:space="preserve"> description 5 should be </w:t>
      </w:r>
      <w:r w:rsidR="00180C7A">
        <w:t>confirmed</w:t>
      </w:r>
      <w:r w:rsidR="0022593E">
        <w:t xml:space="preserve">. </w:t>
      </w:r>
    </w:p>
    <w:p w14:paraId="43C637F4" w14:textId="77777777" w:rsidR="00180C7A" w:rsidRDefault="00180C7A" w:rsidP="00E24C7D"/>
    <w:p w14:paraId="68D7082C" w14:textId="5D877BF9" w:rsidR="00180C7A" w:rsidRPr="007D61AF" w:rsidRDefault="00180C7A" w:rsidP="00E24C7D">
      <w:pPr>
        <w:rPr>
          <w:b/>
          <w:bCs/>
        </w:rPr>
      </w:pPr>
      <w:r w:rsidRPr="007D61AF">
        <w:rPr>
          <w:b/>
          <w:bCs/>
        </w:rPr>
        <w:t xml:space="preserve">Proposal 1: Confirm </w:t>
      </w:r>
      <w:r w:rsidR="007D61AF" w:rsidRPr="007D61AF">
        <w:rPr>
          <w:b/>
          <w:bCs/>
        </w:rPr>
        <w:t>Description 5</w:t>
      </w:r>
      <w:r w:rsidR="00162E0F">
        <w:rPr>
          <w:b/>
          <w:bCs/>
        </w:rPr>
        <w:t xml:space="preserve"> (remove the marks)</w:t>
      </w:r>
      <w:r w:rsidR="007D61AF" w:rsidRPr="007D61AF">
        <w:rPr>
          <w:b/>
          <w:bCs/>
        </w:rPr>
        <w:t xml:space="preserve"> in FG44-1.</w:t>
      </w:r>
    </w:p>
    <w:p w14:paraId="6735CC52" w14:textId="77777777" w:rsidR="001A5C33" w:rsidRDefault="001A5C33" w:rsidP="00E24C7D"/>
    <w:p w14:paraId="26CCED12" w14:textId="77777777" w:rsidR="001A5C33" w:rsidRDefault="001A5C33" w:rsidP="00E24C7D"/>
    <w:p w14:paraId="2A377936" w14:textId="29A53D9A" w:rsidR="00162E0F" w:rsidRPr="00EA4434" w:rsidRDefault="00162E0F" w:rsidP="00B74BE5">
      <w:pPr>
        <w:pStyle w:val="maintext"/>
        <w:ind w:left="288" w:firstLineChars="90" w:firstLine="180"/>
        <w:rPr>
          <w:rFonts w:ascii="Calibri" w:hAnsi="Calibri" w:cs="Arial"/>
          <w:bCs/>
        </w:rPr>
      </w:pPr>
      <w:r w:rsidRPr="00EA4434">
        <w:rPr>
          <w:rFonts w:ascii="Calibri" w:hAnsi="Calibri" w:cs="Arial"/>
          <w:bCs/>
        </w:rPr>
        <w:lastRenderedPageBreak/>
        <w:t xml:space="preserve">In RAN1#113, FG44-2 was introduced </w:t>
      </w:r>
      <w:r w:rsidR="00EA4434" w:rsidRPr="00EA4434">
        <w:rPr>
          <w:rFonts w:ascii="Calibri" w:hAnsi="Calibri" w:cs="Arial"/>
          <w:bCs/>
        </w:rPr>
        <w:t>for</w:t>
      </w:r>
      <w:r w:rsidR="00EA4434">
        <w:rPr>
          <w:rFonts w:ascii="Calibri" w:hAnsi="Calibri" w:cs="Arial"/>
          <w:bCs/>
        </w:rPr>
        <w:t xml:space="preserve"> </w:t>
      </w:r>
      <w:r w:rsidR="00EA4434" w:rsidRPr="00EA4434">
        <w:rPr>
          <w:rFonts w:ascii="Calibri" w:hAnsi="Calibri" w:cs="Arial"/>
          <w:bCs/>
        </w:rPr>
        <w:t>NTN DMRS bundling</w:t>
      </w:r>
      <w:r w:rsidR="00EA4434">
        <w:rPr>
          <w:rFonts w:ascii="Calibri" w:hAnsi="Calibri" w:cs="Arial"/>
          <w:bCs/>
        </w:rPr>
        <w:t xml:space="preserve"> [2] as below:</w:t>
      </w:r>
    </w:p>
    <w:p w14:paraId="56F2EFA4" w14:textId="31ABE330" w:rsidR="00310F01" w:rsidRPr="00E15731" w:rsidRDefault="00310F01" w:rsidP="00B74BE5">
      <w:pPr>
        <w:pStyle w:val="maintext"/>
        <w:ind w:left="288" w:firstLineChars="90" w:firstLine="180"/>
        <w:rPr>
          <w:rFonts w:ascii="Calibri" w:hAnsi="Calibri" w:cs="Arial"/>
          <w:bCs/>
          <w:i/>
          <w:iCs/>
          <w:color w:val="000000"/>
        </w:rPr>
      </w:pPr>
      <w:r w:rsidRPr="00E15731">
        <w:rPr>
          <w:rFonts w:ascii="Calibri" w:hAnsi="Calibri" w:cs="Arial"/>
          <w:bCs/>
          <w:i/>
          <w:iCs/>
        </w:rPr>
        <w:t>Agreement: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12"/>
        <w:gridCol w:w="2088"/>
        <w:gridCol w:w="4593"/>
        <w:gridCol w:w="638"/>
        <w:gridCol w:w="528"/>
        <w:gridCol w:w="461"/>
        <w:gridCol w:w="2657"/>
        <w:gridCol w:w="731"/>
        <w:gridCol w:w="561"/>
        <w:gridCol w:w="561"/>
        <w:gridCol w:w="561"/>
        <w:gridCol w:w="4190"/>
        <w:gridCol w:w="1568"/>
      </w:tblGrid>
      <w:tr w:rsidR="00310F01" w:rsidRPr="00ED4E45" w14:paraId="51A04E3E" w14:textId="77777777" w:rsidTr="0003796A">
        <w:tc>
          <w:tcPr>
            <w:tcW w:w="0" w:type="auto"/>
            <w:shd w:val="clear" w:color="auto" w:fill="auto"/>
          </w:tcPr>
          <w:p w14:paraId="40E0381A" w14:textId="77777777" w:rsidR="00310F01" w:rsidRPr="003337CD" w:rsidRDefault="00310F01" w:rsidP="0003796A">
            <w:pPr>
              <w:pStyle w:val="maintext"/>
              <w:ind w:firstLineChars="0" w:firstLine="0"/>
              <w:jc w:val="left"/>
              <w:rPr>
                <w:rFonts w:cs="Times New Roman"/>
                <w:color w:val="000000" w:themeColor="text1"/>
              </w:rPr>
            </w:pPr>
            <w:bookmarkStart w:id="4" w:name="_Hlk142308263"/>
            <w:r w:rsidRPr="003337CD">
              <w:rPr>
                <w:rFonts w:cs="Times New Roman"/>
                <w:color w:val="000000" w:themeColor="text1"/>
                <w:lang w:eastAsia="zh-CN"/>
              </w:rPr>
              <w:t xml:space="preserve">44. </w:t>
            </w:r>
            <w:proofErr w:type="spellStart"/>
            <w:r w:rsidRPr="003337CD">
              <w:rPr>
                <w:rFonts w:cs="Times New Roman"/>
                <w:color w:val="000000" w:themeColor="text1"/>
                <w:lang w:eastAsia="zh-CN"/>
              </w:rPr>
              <w:t>NR_NTN_enh</w:t>
            </w:r>
            <w:proofErr w:type="spellEnd"/>
            <w:r w:rsidRPr="003337CD">
              <w:rPr>
                <w:rFonts w:cs="Times New Roman"/>
                <w:color w:val="000000" w:themeColor="text1"/>
                <w:lang w:eastAsia="zh-CN"/>
              </w:rPr>
              <w:t>-Core</w:t>
            </w:r>
          </w:p>
        </w:tc>
        <w:tc>
          <w:tcPr>
            <w:tcW w:w="0" w:type="auto"/>
            <w:shd w:val="clear" w:color="auto" w:fill="auto"/>
          </w:tcPr>
          <w:p w14:paraId="74D508E5"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44-2</w:t>
            </w:r>
          </w:p>
        </w:tc>
        <w:tc>
          <w:tcPr>
            <w:tcW w:w="0" w:type="auto"/>
            <w:shd w:val="clear" w:color="auto" w:fill="auto"/>
          </w:tcPr>
          <w:p w14:paraId="2BC33606"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rPr>
              <w:t>NTN DMRS bundling enhancement for PUSCH</w:t>
            </w:r>
          </w:p>
        </w:tc>
        <w:tc>
          <w:tcPr>
            <w:tcW w:w="0" w:type="auto"/>
            <w:shd w:val="clear" w:color="auto" w:fill="auto"/>
          </w:tcPr>
          <w:p w14:paraId="7AFC4F54" w14:textId="77777777" w:rsidR="00310F01" w:rsidRPr="003337CD" w:rsidRDefault="00310F01" w:rsidP="0003796A">
            <w:pPr>
              <w:pStyle w:val="TAL"/>
              <w:rPr>
                <w:rFonts w:ascii="Times New Roman" w:hAnsi="Times New Roman"/>
                <w:color w:val="000000" w:themeColor="text1"/>
                <w:sz w:val="20"/>
              </w:rPr>
            </w:pPr>
            <w:r w:rsidRPr="003337CD">
              <w:rPr>
                <w:rFonts w:ascii="Times New Roman" w:hAnsi="Times New Roman"/>
                <w:color w:val="000000" w:themeColor="text1"/>
                <w:sz w:val="20"/>
              </w:rPr>
              <w:t>1. Support of DM-RS bundling for PUSCH over consecutive slots</w:t>
            </w:r>
          </w:p>
          <w:p w14:paraId="3C7C50D6" w14:textId="77777777" w:rsidR="00310F01" w:rsidRPr="003337CD" w:rsidRDefault="00310F01" w:rsidP="0003796A">
            <w:pPr>
              <w:pStyle w:val="TAL"/>
              <w:rPr>
                <w:rFonts w:ascii="Times New Roman" w:hAnsi="Times New Roman"/>
                <w:color w:val="000000" w:themeColor="text1"/>
                <w:sz w:val="20"/>
              </w:rPr>
            </w:pPr>
            <w:r w:rsidRPr="003337CD">
              <w:rPr>
                <w:rFonts w:ascii="Times New Roman" w:hAnsi="Times New Roman"/>
                <w:color w:val="000000" w:themeColor="text1"/>
                <w:sz w:val="20"/>
              </w:rPr>
              <w:t>2. Support of pre-compensation to keep phase rotation due to timing drift within the phase difference limit</w:t>
            </w:r>
          </w:p>
          <w:p w14:paraId="0835FD62"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highlight w:val="yellow"/>
                <w:lang w:val="en-US"/>
              </w:rPr>
              <w:t>[3. Support not to perform TA pre-compensation update within an actual TDW if it causes phase discontinuity that may violate the phase difference limit.]</w:t>
            </w:r>
          </w:p>
        </w:tc>
        <w:tc>
          <w:tcPr>
            <w:tcW w:w="0" w:type="auto"/>
            <w:shd w:val="clear" w:color="auto" w:fill="auto"/>
          </w:tcPr>
          <w:p w14:paraId="1A4651B3"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rPr>
              <w:t>30-4a/b</w:t>
            </w:r>
          </w:p>
        </w:tc>
        <w:tc>
          <w:tcPr>
            <w:tcW w:w="0" w:type="auto"/>
            <w:shd w:val="clear" w:color="auto" w:fill="auto"/>
          </w:tcPr>
          <w:p w14:paraId="16B9033E"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Yes</w:t>
            </w:r>
          </w:p>
        </w:tc>
        <w:tc>
          <w:tcPr>
            <w:tcW w:w="0" w:type="auto"/>
            <w:shd w:val="clear" w:color="auto" w:fill="auto"/>
          </w:tcPr>
          <w:p w14:paraId="52BE1260"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No</w:t>
            </w:r>
          </w:p>
        </w:tc>
        <w:tc>
          <w:tcPr>
            <w:tcW w:w="0" w:type="auto"/>
            <w:shd w:val="clear" w:color="auto" w:fill="auto"/>
          </w:tcPr>
          <w:p w14:paraId="60D3D732"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rPr>
              <w:t>UE does not support DM-RS bundling enhancement for PUSCH in NTN</w:t>
            </w:r>
          </w:p>
        </w:tc>
        <w:tc>
          <w:tcPr>
            <w:tcW w:w="0" w:type="auto"/>
            <w:shd w:val="clear" w:color="auto" w:fill="auto"/>
          </w:tcPr>
          <w:p w14:paraId="39F38FB4"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Per Band</w:t>
            </w:r>
          </w:p>
        </w:tc>
        <w:tc>
          <w:tcPr>
            <w:tcW w:w="0" w:type="auto"/>
            <w:shd w:val="clear" w:color="auto" w:fill="auto"/>
          </w:tcPr>
          <w:p w14:paraId="4FDCAD81"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N/A</w:t>
            </w:r>
          </w:p>
        </w:tc>
        <w:tc>
          <w:tcPr>
            <w:tcW w:w="0" w:type="auto"/>
            <w:shd w:val="clear" w:color="auto" w:fill="auto"/>
          </w:tcPr>
          <w:p w14:paraId="5FF901C8"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N/A</w:t>
            </w:r>
          </w:p>
        </w:tc>
        <w:tc>
          <w:tcPr>
            <w:tcW w:w="0" w:type="auto"/>
            <w:shd w:val="clear" w:color="auto" w:fill="auto"/>
          </w:tcPr>
          <w:p w14:paraId="6EC64047"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N/A</w:t>
            </w:r>
          </w:p>
        </w:tc>
        <w:tc>
          <w:tcPr>
            <w:tcW w:w="0" w:type="auto"/>
            <w:shd w:val="clear" w:color="auto" w:fill="auto"/>
          </w:tcPr>
          <w:p w14:paraId="469CCFD7" w14:textId="77777777" w:rsidR="00310F01" w:rsidRPr="003337CD" w:rsidRDefault="00310F01" w:rsidP="0003796A">
            <w:pPr>
              <w:pStyle w:val="maintext"/>
              <w:ind w:firstLineChars="0" w:firstLine="0"/>
              <w:jc w:val="left"/>
              <w:rPr>
                <w:rFonts w:cs="Times New Roman"/>
                <w:color w:val="000000" w:themeColor="text1"/>
              </w:rPr>
            </w:pPr>
            <w:r w:rsidRPr="003337CD">
              <w:rPr>
                <w:rFonts w:eastAsiaTheme="minorEastAsia" w:cs="Times New Roman"/>
                <w:color w:val="000000" w:themeColor="text1"/>
              </w:rPr>
              <w:t xml:space="preserve">Note: This UE feature group is applicable only for bands in Table 5.2.2-1 in TS 38.101-5 </w:t>
            </w:r>
            <w:r w:rsidRPr="003337CD">
              <w:rPr>
                <w:rFonts w:eastAsiaTheme="minorEastAsia" w:cs="Times New Roman"/>
                <w:color w:val="000000" w:themeColor="text1"/>
                <w:highlight w:val="yellow"/>
              </w:rPr>
              <w:t>[and HAPS operation bands in Clause 5.2 of TS 38.104]</w:t>
            </w:r>
          </w:p>
        </w:tc>
        <w:tc>
          <w:tcPr>
            <w:tcW w:w="0" w:type="auto"/>
            <w:shd w:val="clear" w:color="auto" w:fill="auto"/>
          </w:tcPr>
          <w:p w14:paraId="08DE4240" w14:textId="77777777" w:rsidR="00310F01" w:rsidRPr="003337CD" w:rsidRDefault="00310F01" w:rsidP="0003796A">
            <w:pPr>
              <w:pStyle w:val="maintext"/>
              <w:ind w:firstLineChars="0" w:firstLine="0"/>
              <w:jc w:val="left"/>
              <w:rPr>
                <w:rFonts w:cs="Times New Roman"/>
                <w:color w:val="000000" w:themeColor="text1"/>
              </w:rPr>
            </w:pPr>
            <w:r w:rsidRPr="003337CD">
              <w:rPr>
                <w:rFonts w:cs="Times New Roman"/>
                <w:color w:val="000000" w:themeColor="text1"/>
                <w:lang w:eastAsia="zh-CN"/>
              </w:rPr>
              <w:t xml:space="preserve">Optional with capability </w:t>
            </w:r>
            <w:proofErr w:type="spellStart"/>
            <w:r w:rsidRPr="003337CD">
              <w:rPr>
                <w:rFonts w:cs="Times New Roman"/>
                <w:color w:val="000000" w:themeColor="text1"/>
                <w:lang w:eastAsia="zh-CN"/>
              </w:rPr>
              <w:t>signaling</w:t>
            </w:r>
            <w:proofErr w:type="spellEnd"/>
          </w:p>
        </w:tc>
      </w:tr>
      <w:bookmarkEnd w:id="4"/>
    </w:tbl>
    <w:p w14:paraId="7F2F1437" w14:textId="77777777" w:rsidR="00C71DCE" w:rsidRDefault="00C71DCE" w:rsidP="00E24C7D"/>
    <w:p w14:paraId="24552468" w14:textId="6C829BFC" w:rsidR="00C71DCE" w:rsidRPr="00E24C7D" w:rsidRDefault="00310F01" w:rsidP="00E24C7D">
      <w:r>
        <w:t xml:space="preserve">In addition, </w:t>
      </w:r>
      <w:r w:rsidR="00CA2E2C">
        <w:t>the following agreement</w:t>
      </w:r>
      <w:r w:rsidR="005A626C">
        <w:t>s</w:t>
      </w:r>
      <w:r w:rsidR="00CA2E2C">
        <w:t xml:space="preserve"> </w:t>
      </w:r>
      <w:r w:rsidR="005A626C">
        <w:t>were</w:t>
      </w:r>
      <w:r w:rsidR="00CA2E2C">
        <w:t xml:space="preserve"> made </w:t>
      </w:r>
      <w:r w:rsidR="00B74BE5">
        <w:t xml:space="preserve">on </w:t>
      </w:r>
      <w:r w:rsidR="00CA2E2C">
        <w:t xml:space="preserve">details of </w:t>
      </w:r>
      <w:r w:rsidR="00B74BE5">
        <w:t>UE capability report for DMRS bundling in NTN</w:t>
      </w:r>
      <w:r w:rsidR="007172C9">
        <w:t xml:space="preserve"> [</w:t>
      </w:r>
      <w:r w:rsidR="00760B79">
        <w:t>4</w:t>
      </w:r>
      <w:r w:rsidR="007172C9">
        <w:t>]</w:t>
      </w:r>
      <w:r w:rsidR="00B74BE5">
        <w:t>:</w:t>
      </w:r>
    </w:p>
    <w:p w14:paraId="3D11E41C" w14:textId="77777777" w:rsidR="00E15731" w:rsidRPr="00E15731" w:rsidRDefault="00E15731" w:rsidP="00E15731">
      <w:pPr>
        <w:ind w:left="288"/>
        <w:rPr>
          <w:i/>
          <w:iCs/>
          <w:szCs w:val="14"/>
          <w:lang w:eastAsia="zh-CN"/>
        </w:rPr>
      </w:pPr>
      <w:r w:rsidRPr="00E15731">
        <w:rPr>
          <w:i/>
          <w:iCs/>
          <w:szCs w:val="14"/>
          <w:lang w:eastAsia="zh-CN"/>
        </w:rPr>
        <w:t>Agreement</w:t>
      </w:r>
    </w:p>
    <w:p w14:paraId="7268D5F8" w14:textId="77777777" w:rsidR="00E15731" w:rsidRPr="00E15731" w:rsidRDefault="00E15731" w:rsidP="00E15731">
      <w:pPr>
        <w:snapToGrid w:val="0"/>
        <w:ind w:left="288"/>
        <w:jc w:val="both"/>
        <w:rPr>
          <w:rFonts w:eastAsia="DengXian"/>
          <w:i/>
          <w:iCs/>
          <w:szCs w:val="16"/>
        </w:rPr>
      </w:pPr>
      <w:r w:rsidRPr="00E15731">
        <w:rPr>
          <w:i/>
          <w:iCs/>
          <w:szCs w:val="18"/>
        </w:rPr>
        <w:t>For NTN-specific PUSCH DMRS bundling,</w:t>
      </w:r>
    </w:p>
    <w:p w14:paraId="3AE57618" w14:textId="77777777" w:rsidR="00E15731" w:rsidRPr="00E15731" w:rsidRDefault="00E15731" w:rsidP="00E15731">
      <w:pPr>
        <w:numPr>
          <w:ilvl w:val="0"/>
          <w:numId w:val="24"/>
        </w:numPr>
        <w:overflowPunct/>
        <w:autoSpaceDE/>
        <w:autoSpaceDN/>
        <w:adjustRightInd/>
        <w:snapToGrid w:val="0"/>
        <w:spacing w:after="0"/>
        <w:ind w:left="1008"/>
        <w:textAlignment w:val="auto"/>
        <w:rPr>
          <w:i/>
          <w:iCs/>
          <w:szCs w:val="16"/>
        </w:rPr>
      </w:pPr>
      <w:r w:rsidRPr="00E15731">
        <w:rPr>
          <w:rFonts w:eastAsia="DengXian"/>
          <w:i/>
          <w:iCs/>
          <w:szCs w:val="16"/>
        </w:rPr>
        <w:t xml:space="preserve">As </w:t>
      </w:r>
      <w:r w:rsidRPr="00E15731">
        <w:rPr>
          <w:rFonts w:eastAsia="DengXian" w:hint="eastAsia"/>
          <w:i/>
          <w:iCs/>
          <w:szCs w:val="16"/>
        </w:rPr>
        <w:t>U</w:t>
      </w:r>
      <w:r w:rsidRPr="00E15731">
        <w:rPr>
          <w:rFonts w:eastAsia="DengXian"/>
          <w:i/>
          <w:iCs/>
          <w:szCs w:val="16"/>
        </w:rPr>
        <w:t>E capability report,</w:t>
      </w:r>
    </w:p>
    <w:p w14:paraId="0FF038E2" w14:textId="77777777" w:rsidR="00E15731" w:rsidRPr="00E15731" w:rsidRDefault="00E15731" w:rsidP="00E15731">
      <w:pPr>
        <w:numPr>
          <w:ilvl w:val="1"/>
          <w:numId w:val="24"/>
        </w:numPr>
        <w:overflowPunct/>
        <w:autoSpaceDE/>
        <w:autoSpaceDN/>
        <w:adjustRightInd/>
        <w:snapToGrid w:val="0"/>
        <w:spacing w:after="0"/>
        <w:ind w:left="1927"/>
        <w:textAlignment w:val="auto"/>
        <w:rPr>
          <w:i/>
          <w:iCs/>
          <w:szCs w:val="16"/>
        </w:rPr>
      </w:pPr>
      <w:r w:rsidRPr="00E15731">
        <w:rPr>
          <w:rFonts w:eastAsia="DengXian"/>
          <w:i/>
          <w:iCs/>
          <w:szCs w:val="16"/>
        </w:rPr>
        <w:t>UE reports the max TDW size it can support by fulfilling the phase difference limit requirement.</w:t>
      </w:r>
    </w:p>
    <w:p w14:paraId="0DC2F87E" w14:textId="77777777" w:rsidR="00E15731" w:rsidRPr="00E15731" w:rsidRDefault="00E15731" w:rsidP="00E15731">
      <w:pPr>
        <w:numPr>
          <w:ilvl w:val="2"/>
          <w:numId w:val="24"/>
        </w:numPr>
        <w:overflowPunct/>
        <w:autoSpaceDE/>
        <w:autoSpaceDN/>
        <w:adjustRightInd/>
        <w:snapToGrid w:val="0"/>
        <w:spacing w:after="0"/>
        <w:ind w:left="2347"/>
        <w:textAlignment w:val="auto"/>
        <w:rPr>
          <w:i/>
          <w:iCs/>
          <w:szCs w:val="16"/>
        </w:rPr>
      </w:pPr>
      <w:r w:rsidRPr="00E15731">
        <w:rPr>
          <w:rFonts w:eastAsia="DengXian" w:hint="eastAsia"/>
          <w:i/>
          <w:iCs/>
          <w:szCs w:val="16"/>
        </w:rPr>
        <w:t>N</w:t>
      </w:r>
      <w:r w:rsidRPr="00E15731">
        <w:rPr>
          <w:rFonts w:eastAsia="DengXian"/>
          <w:i/>
          <w:iCs/>
          <w:szCs w:val="16"/>
        </w:rPr>
        <w:t xml:space="preserve">ote: phase difference limit requirement is assumed to be at </w:t>
      </w:r>
      <w:proofErr w:type="spellStart"/>
      <w:r w:rsidRPr="00E15731">
        <w:rPr>
          <w:rFonts w:eastAsia="DengXian"/>
          <w:i/>
          <w:iCs/>
          <w:szCs w:val="16"/>
        </w:rPr>
        <w:t>gNB</w:t>
      </w:r>
      <w:proofErr w:type="spellEnd"/>
      <w:r w:rsidRPr="00E15731">
        <w:rPr>
          <w:rFonts w:eastAsia="DengXian"/>
          <w:i/>
          <w:iCs/>
          <w:szCs w:val="16"/>
        </w:rPr>
        <w:t xml:space="preserve"> receiver from RAN1 perspective.</w:t>
      </w:r>
    </w:p>
    <w:p w14:paraId="0BC3AAB5" w14:textId="77777777" w:rsidR="00E15731" w:rsidRPr="00E15731" w:rsidRDefault="00E15731" w:rsidP="00E15731">
      <w:pPr>
        <w:numPr>
          <w:ilvl w:val="2"/>
          <w:numId w:val="24"/>
        </w:numPr>
        <w:overflowPunct/>
        <w:autoSpaceDE/>
        <w:autoSpaceDN/>
        <w:adjustRightInd/>
        <w:snapToGrid w:val="0"/>
        <w:spacing w:after="0"/>
        <w:ind w:left="2347"/>
        <w:textAlignment w:val="auto"/>
        <w:rPr>
          <w:i/>
          <w:iCs/>
          <w:szCs w:val="16"/>
        </w:rPr>
      </w:pPr>
      <w:r w:rsidRPr="00E15731">
        <w:rPr>
          <w:rFonts w:eastAsia="DengXian"/>
          <w:i/>
          <w:iCs/>
          <w:szCs w:val="16"/>
        </w:rPr>
        <w:t>Details, e.g., whether FG 30-4 is used without new FG or new FG is introduced, is discussed in UE feature session.</w:t>
      </w:r>
    </w:p>
    <w:p w14:paraId="6C788651" w14:textId="77777777" w:rsidR="00E15731" w:rsidRPr="00E15731" w:rsidRDefault="00E15731" w:rsidP="00E15731">
      <w:pPr>
        <w:numPr>
          <w:ilvl w:val="1"/>
          <w:numId w:val="24"/>
        </w:numPr>
        <w:overflowPunct/>
        <w:autoSpaceDE/>
        <w:autoSpaceDN/>
        <w:adjustRightInd/>
        <w:snapToGrid w:val="0"/>
        <w:spacing w:after="0"/>
        <w:ind w:left="1927"/>
        <w:textAlignment w:val="auto"/>
        <w:rPr>
          <w:i/>
          <w:iCs/>
          <w:szCs w:val="16"/>
        </w:rPr>
      </w:pPr>
      <w:r w:rsidRPr="00E15731">
        <w:rPr>
          <w:rFonts w:eastAsia="DengXian"/>
          <w:i/>
          <w:iCs/>
          <w:szCs w:val="16"/>
        </w:rPr>
        <w:t>No consensus on whether to support Option 1d/1e/1f/1g.</w:t>
      </w:r>
    </w:p>
    <w:p w14:paraId="66C5C3D7" w14:textId="77777777" w:rsidR="00E15731" w:rsidRPr="00E15731" w:rsidRDefault="00E15731" w:rsidP="00E15731">
      <w:pPr>
        <w:ind w:left="288"/>
        <w:rPr>
          <w:i/>
          <w:iCs/>
          <w:lang w:eastAsia="x-none"/>
        </w:rPr>
      </w:pPr>
    </w:p>
    <w:p w14:paraId="4BF6F708" w14:textId="77777777" w:rsidR="00E15731" w:rsidRPr="00E15731" w:rsidRDefault="00E15731" w:rsidP="00E15731">
      <w:pPr>
        <w:ind w:left="288"/>
        <w:rPr>
          <w:i/>
          <w:iCs/>
          <w:szCs w:val="14"/>
          <w:lang w:eastAsia="zh-CN"/>
        </w:rPr>
      </w:pPr>
      <w:r w:rsidRPr="00E15731">
        <w:rPr>
          <w:i/>
          <w:iCs/>
          <w:szCs w:val="14"/>
          <w:lang w:eastAsia="zh-CN"/>
        </w:rPr>
        <w:t>Agreement</w:t>
      </w:r>
    </w:p>
    <w:p w14:paraId="5C6FC545" w14:textId="77777777" w:rsidR="00E15731" w:rsidRPr="00E15731" w:rsidRDefault="00E15731" w:rsidP="00E15731">
      <w:pPr>
        <w:snapToGrid w:val="0"/>
        <w:ind w:left="288"/>
        <w:jc w:val="both"/>
        <w:rPr>
          <w:i/>
          <w:iCs/>
          <w:szCs w:val="16"/>
        </w:rPr>
      </w:pPr>
      <w:r w:rsidRPr="00E15731">
        <w:rPr>
          <w:i/>
          <w:iCs/>
          <w:szCs w:val="18"/>
        </w:rPr>
        <w:t>For NTN-specific PUSCH DMRS bundling, a</w:t>
      </w:r>
      <w:r w:rsidRPr="00E15731">
        <w:rPr>
          <w:rFonts w:eastAsia="DengXian"/>
          <w:i/>
          <w:iCs/>
          <w:szCs w:val="16"/>
        </w:rPr>
        <w:t>ctual TDW is determined by the existing events and no additional event is defined.</w:t>
      </w:r>
    </w:p>
    <w:p w14:paraId="1234A90D" w14:textId="43C42666" w:rsidR="003702DE" w:rsidRDefault="004D09E0" w:rsidP="00661BFF">
      <w:r>
        <w:t>For DMRS bundling in NTN, whe</w:t>
      </w:r>
      <w:r w:rsidR="00C016E8">
        <w:t>n</w:t>
      </w:r>
      <w:r>
        <w:t xml:space="preserve"> and how UE per</w:t>
      </w:r>
      <w:r w:rsidR="005109FF">
        <w:t>forms</w:t>
      </w:r>
      <w:r w:rsidR="00C016E8">
        <w:t xml:space="preserve"> time and frequency</w:t>
      </w:r>
      <w:r w:rsidR="005109FF">
        <w:t xml:space="preserve"> pre</w:t>
      </w:r>
      <w:r w:rsidR="00C016E8">
        <w:t>-compensation is up to UE implementation</w:t>
      </w:r>
      <w:r w:rsidR="004E0362">
        <w:t xml:space="preserve">. During a TDW, it’s also up to UE </w:t>
      </w:r>
      <w:r w:rsidR="00A51A36">
        <w:t xml:space="preserve">implementation as long as UE can fulfill the relevant phase difference limit requirement. </w:t>
      </w:r>
      <w:r w:rsidR="00E35369">
        <w:t xml:space="preserve">From this perspective, </w:t>
      </w:r>
      <w:r w:rsidR="00090923">
        <w:t xml:space="preserve">Description 2 and 3 of FG44-2 </w:t>
      </w:r>
      <w:r w:rsidR="002722CC">
        <w:t xml:space="preserve">are not needed. In addition, </w:t>
      </w:r>
      <w:r w:rsidR="005C0620">
        <w:t xml:space="preserve">Description </w:t>
      </w:r>
      <w:r w:rsidR="002722CC">
        <w:t xml:space="preserve">2, would prevent a UE </w:t>
      </w:r>
      <w:r w:rsidR="00DA033A">
        <w:t xml:space="preserve">from supporting DMRS bundling without supporting pre-compensation during a </w:t>
      </w:r>
      <w:r w:rsidR="005C0620">
        <w:t>T</w:t>
      </w:r>
      <w:r w:rsidR="00DA033A">
        <w:t>DW</w:t>
      </w:r>
      <w:r w:rsidR="005C0620">
        <w:t>, for instance</w:t>
      </w:r>
      <w:r w:rsidR="00921D76">
        <w:t xml:space="preserve"> </w:t>
      </w:r>
      <w:r w:rsidR="00784DF2">
        <w:t xml:space="preserve">when connected to </w:t>
      </w:r>
      <w:proofErr w:type="gramStart"/>
      <w:r w:rsidR="00784DF2">
        <w:t>a</w:t>
      </w:r>
      <w:r w:rsidR="00921D76">
        <w:t xml:space="preserve">  GEO</w:t>
      </w:r>
      <w:proofErr w:type="gramEnd"/>
      <w:r w:rsidR="00921D76">
        <w:t xml:space="preserve"> or</w:t>
      </w:r>
      <w:r w:rsidR="00784DF2">
        <w:t xml:space="preserve"> a</w:t>
      </w:r>
      <w:r w:rsidR="00921D76">
        <w:t xml:space="preserve"> HAP.</w:t>
      </w:r>
    </w:p>
    <w:p w14:paraId="20A1A3B9" w14:textId="51DCFB9D" w:rsidR="007D5F09" w:rsidRDefault="003F3FC1" w:rsidP="00B03BC5">
      <w:pPr>
        <w:spacing w:after="120"/>
      </w:pPr>
      <w:r>
        <w:t xml:space="preserve">Based on RAN1 agreements and the fact that </w:t>
      </w:r>
      <w:r w:rsidR="009D6DEE">
        <w:t>FG-30-4a</w:t>
      </w:r>
      <w:r w:rsidR="00604627">
        <w:t>, FG 30-4b and FG 30-4c are</w:t>
      </w:r>
      <w:r w:rsidR="009D6DEE">
        <w:t xml:space="preserve"> per band</w:t>
      </w:r>
      <w:r w:rsidR="005B7601">
        <w:t xml:space="preserve">, </w:t>
      </w:r>
      <w:r w:rsidR="00604627">
        <w:t xml:space="preserve">they can </w:t>
      </w:r>
      <w:r w:rsidR="005B7601">
        <w:t>be reused for</w:t>
      </w:r>
      <w:r w:rsidR="007D5F09">
        <w:t xml:space="preserve"> DMRS bundling in NTN. </w:t>
      </w:r>
    </w:p>
    <w:p w14:paraId="599B0305" w14:textId="77777777" w:rsidR="007D5F09" w:rsidRDefault="007D5F09" w:rsidP="00B03BC5">
      <w:pPr>
        <w:spacing w:after="120"/>
      </w:pPr>
    </w:p>
    <w:p w14:paraId="57FD3178" w14:textId="28DF06E7" w:rsidR="00737B17" w:rsidRDefault="005B7601" w:rsidP="00B03BC5">
      <w:pPr>
        <w:spacing w:after="120"/>
        <w:rPr>
          <w:b/>
          <w:bCs/>
        </w:rPr>
      </w:pPr>
      <w:r>
        <w:t xml:space="preserve"> </w:t>
      </w:r>
      <w:r w:rsidR="00737B17" w:rsidRPr="00D118D2">
        <w:rPr>
          <w:b/>
          <w:bCs/>
          <w:color w:val="000000" w:themeColor="text1"/>
        </w:rPr>
        <w:t>Proposal 2</w:t>
      </w:r>
      <w:r w:rsidR="00737B17" w:rsidRPr="00D118D2">
        <w:rPr>
          <w:b/>
          <w:bCs/>
        </w:rPr>
        <w:t xml:space="preserve">: </w:t>
      </w:r>
      <w:r w:rsidR="007D5F09">
        <w:rPr>
          <w:b/>
          <w:bCs/>
        </w:rPr>
        <w:t xml:space="preserve">For NR NTN, </w:t>
      </w:r>
      <w:r w:rsidR="00026106" w:rsidRPr="00D118D2">
        <w:rPr>
          <w:b/>
          <w:bCs/>
        </w:rPr>
        <w:t xml:space="preserve">UE indicates the capability of DMRS bundling for PUSCH </w:t>
      </w:r>
      <w:r w:rsidR="0048266F" w:rsidRPr="00D118D2">
        <w:rPr>
          <w:b/>
          <w:bCs/>
        </w:rPr>
        <w:t>using FG 30-4a</w:t>
      </w:r>
      <w:r w:rsidR="00D118D2" w:rsidRPr="00D118D2">
        <w:rPr>
          <w:b/>
          <w:bCs/>
        </w:rPr>
        <w:t>,</w:t>
      </w:r>
      <w:r w:rsidR="0048266F" w:rsidRPr="00D118D2">
        <w:rPr>
          <w:b/>
          <w:bCs/>
        </w:rPr>
        <w:t xml:space="preserve"> FG 30-4b</w:t>
      </w:r>
      <w:r w:rsidR="00D118D2" w:rsidRPr="00D118D2">
        <w:rPr>
          <w:b/>
          <w:bCs/>
        </w:rPr>
        <w:t>, and FG 30-4c.</w:t>
      </w:r>
    </w:p>
    <w:p w14:paraId="486BD17E" w14:textId="3B4D3B8A" w:rsidR="00215ADD" w:rsidRPr="009F53E6" w:rsidRDefault="009F53E6" w:rsidP="009F53E6">
      <w:pPr>
        <w:pStyle w:val="ListParagraph"/>
        <w:numPr>
          <w:ilvl w:val="0"/>
          <w:numId w:val="28"/>
        </w:numPr>
        <w:spacing w:after="120"/>
        <w:rPr>
          <w:b/>
          <w:bCs/>
          <w:color w:val="000000" w:themeColor="text1"/>
        </w:rPr>
      </w:pPr>
      <w:r w:rsidRPr="009F53E6">
        <w:rPr>
          <w:b/>
          <w:bCs/>
        </w:rPr>
        <w:t>Remove FG 44-2.</w:t>
      </w:r>
    </w:p>
    <w:p w14:paraId="0AD499F7" w14:textId="77777777" w:rsidR="00C2123B" w:rsidRDefault="00C2123B" w:rsidP="00B03BC5">
      <w:pPr>
        <w:spacing w:after="120"/>
        <w:rPr>
          <w:color w:val="000000" w:themeColor="text1"/>
        </w:rPr>
      </w:pPr>
    </w:p>
    <w:p w14:paraId="7B225217" w14:textId="70FEE764" w:rsidR="0073178E" w:rsidRDefault="008B7C9F" w:rsidP="00D40AF8">
      <w:pPr>
        <w:spacing w:after="120"/>
      </w:pPr>
      <w:r>
        <w:t>Although DMRS bundling for PUCCH has not been discussed in Rel-18</w:t>
      </w:r>
      <w:r w:rsidR="008B7E44">
        <w:t xml:space="preserve">, </w:t>
      </w:r>
      <w:r w:rsidR="00003974">
        <w:t xml:space="preserve">a UE that is capable of DMRS bundling for PUSCH likely </w:t>
      </w:r>
      <w:r w:rsidR="002346D7">
        <w:t xml:space="preserve">can </w:t>
      </w:r>
      <w:r w:rsidR="00FD3DF5">
        <w:t xml:space="preserve">also </w:t>
      </w:r>
      <w:r w:rsidR="008B7E44">
        <w:t xml:space="preserve">support DMRS bundling for PUCCH. </w:t>
      </w:r>
    </w:p>
    <w:p w14:paraId="3230704A" w14:textId="77777777" w:rsidR="005E4C1F" w:rsidRDefault="005E4C1F" w:rsidP="00D40AF8">
      <w:pPr>
        <w:spacing w:after="120"/>
      </w:pPr>
    </w:p>
    <w:p w14:paraId="78124377" w14:textId="5DACDACA" w:rsidR="00DF737C" w:rsidRPr="00264BD4" w:rsidRDefault="00DF737C" w:rsidP="00D40AF8">
      <w:pPr>
        <w:spacing w:after="120"/>
        <w:rPr>
          <w:b/>
          <w:bCs/>
          <w:lang w:val="en-GB"/>
        </w:rPr>
      </w:pPr>
      <w:bookmarkStart w:id="5" w:name="_Hlk142311050"/>
      <w:r w:rsidRPr="00264BD4">
        <w:rPr>
          <w:b/>
          <w:bCs/>
        </w:rPr>
        <w:t xml:space="preserve">Proposal </w:t>
      </w:r>
      <w:r w:rsidR="005E4C1F">
        <w:rPr>
          <w:b/>
          <w:bCs/>
        </w:rPr>
        <w:t>3</w:t>
      </w:r>
      <w:r w:rsidRPr="00264BD4">
        <w:rPr>
          <w:b/>
          <w:bCs/>
        </w:rPr>
        <w:t xml:space="preserve">: RAN1 to discuss </w:t>
      </w:r>
      <w:r w:rsidR="00264BD4" w:rsidRPr="00264BD4">
        <w:rPr>
          <w:b/>
          <w:bCs/>
        </w:rPr>
        <w:t>whether to</w:t>
      </w:r>
      <w:r w:rsidRPr="00264BD4">
        <w:rPr>
          <w:b/>
          <w:bCs/>
        </w:rPr>
        <w:t xml:space="preserve"> support DMRS bundling </w:t>
      </w:r>
      <w:r w:rsidR="00264BD4" w:rsidRPr="00264BD4">
        <w:rPr>
          <w:b/>
          <w:bCs/>
        </w:rPr>
        <w:t xml:space="preserve">for PUCCH. </w:t>
      </w:r>
    </w:p>
    <w:bookmarkEnd w:id="5"/>
    <w:p w14:paraId="44B9F6B0" w14:textId="77777777" w:rsidR="006E654D" w:rsidRDefault="006E654D" w:rsidP="00B03BC5">
      <w:pPr>
        <w:pStyle w:val="ListParagraph"/>
        <w:spacing w:after="120"/>
        <w:ind w:left="0"/>
        <w:rPr>
          <w:rFonts w:ascii="Times New Roman" w:eastAsia="SimSun" w:hAnsi="Times New Roman"/>
          <w:b/>
          <w:bCs/>
          <w:sz w:val="20"/>
          <w:szCs w:val="20"/>
          <w:lang w:val="en-GB"/>
        </w:rPr>
      </w:pPr>
    </w:p>
    <w:p w14:paraId="155B6F2A" w14:textId="77777777" w:rsidR="00927861" w:rsidRPr="00272372" w:rsidRDefault="00927861" w:rsidP="00B03BC5">
      <w:pPr>
        <w:pStyle w:val="ListParagraph"/>
        <w:spacing w:after="120"/>
        <w:ind w:left="0"/>
        <w:rPr>
          <w:rFonts w:ascii="Times New Roman" w:eastAsia="SimSun" w:hAnsi="Times New Roman"/>
          <w:sz w:val="20"/>
          <w:szCs w:val="20"/>
          <w:lang w:val="en-GB"/>
        </w:rPr>
      </w:pPr>
    </w:p>
    <w:p w14:paraId="37731591" w14:textId="77777777" w:rsidR="00B953EA" w:rsidRDefault="00B953EA" w:rsidP="00B03BC5">
      <w:pPr>
        <w:spacing w:after="120"/>
        <w:rPr>
          <w:lang w:val="en-GB"/>
        </w:rPr>
      </w:pPr>
    </w:p>
    <w:p w14:paraId="0C9766D7" w14:textId="194E0A0D" w:rsidR="00913F95" w:rsidRDefault="00913F95" w:rsidP="00B03BC5">
      <w:pPr>
        <w:overflowPunct/>
        <w:autoSpaceDE/>
        <w:autoSpaceDN/>
        <w:adjustRightInd/>
        <w:spacing w:after="120"/>
        <w:textAlignment w:val="auto"/>
        <w:rPr>
          <w:lang w:val="en-GB"/>
        </w:rPr>
      </w:pPr>
    </w:p>
    <w:bookmarkEnd w:id="2"/>
    <w:bookmarkEnd w:id="3"/>
    <w:p w14:paraId="1DBA4C22" w14:textId="0216470C" w:rsidR="00856CF3" w:rsidRDefault="00856CF3" w:rsidP="00B03BC5">
      <w:pPr>
        <w:pStyle w:val="Heading1"/>
        <w:spacing w:before="0" w:after="120"/>
        <w:ind w:left="0"/>
        <w:jc w:val="both"/>
        <w:rPr>
          <w:lang w:val="en-US"/>
        </w:rPr>
      </w:pPr>
      <w:r>
        <w:rPr>
          <w:lang w:val="en-US"/>
        </w:rPr>
        <w:t>Conclusions</w:t>
      </w:r>
    </w:p>
    <w:p w14:paraId="2BB04A03" w14:textId="0DD5B377" w:rsidR="00856CF3" w:rsidRDefault="00856CF3" w:rsidP="00B03BC5">
      <w:pPr>
        <w:spacing w:after="120"/>
      </w:pPr>
      <w:r>
        <w:t>We have provided input</w:t>
      </w:r>
      <w:r w:rsidR="004B4A61">
        <w:t>s</w:t>
      </w:r>
      <w:r>
        <w:t xml:space="preserve"> of UE features for NR NTN</w:t>
      </w:r>
      <w:r w:rsidR="004B4A61">
        <w:t xml:space="preserve"> based on updated features list after RAN1</w:t>
      </w:r>
      <w:r w:rsidR="00894A6C">
        <w:t xml:space="preserve"> #113</w:t>
      </w:r>
      <w:r>
        <w:t xml:space="preserve">. We also have the flowing proposal concerning </w:t>
      </w:r>
      <w:r w:rsidR="00894A6C">
        <w:t>DMRS bundling for NR NTN:</w:t>
      </w:r>
    </w:p>
    <w:p w14:paraId="169174FA" w14:textId="77777777" w:rsidR="009F53E6" w:rsidRDefault="009F53E6" w:rsidP="00B03BC5">
      <w:pPr>
        <w:spacing w:after="120"/>
      </w:pPr>
    </w:p>
    <w:p w14:paraId="1714B7E3" w14:textId="77777777" w:rsidR="009F53E6" w:rsidRDefault="009F53E6" w:rsidP="00B03BC5">
      <w:pPr>
        <w:spacing w:after="120"/>
      </w:pPr>
    </w:p>
    <w:p w14:paraId="4F93C41C" w14:textId="77777777" w:rsidR="00215ADD" w:rsidRDefault="00215ADD" w:rsidP="00215ADD">
      <w:pPr>
        <w:rPr>
          <w:b/>
          <w:bCs/>
        </w:rPr>
      </w:pPr>
      <w:r w:rsidRPr="007D61AF">
        <w:rPr>
          <w:b/>
          <w:bCs/>
        </w:rPr>
        <w:t>Proposal 1: Confirm Description 5</w:t>
      </w:r>
      <w:r>
        <w:rPr>
          <w:b/>
          <w:bCs/>
        </w:rPr>
        <w:t xml:space="preserve"> (remove the marks)</w:t>
      </w:r>
      <w:r w:rsidRPr="007D61AF">
        <w:rPr>
          <w:b/>
          <w:bCs/>
        </w:rPr>
        <w:t xml:space="preserve"> in FG44-1.</w:t>
      </w:r>
    </w:p>
    <w:p w14:paraId="3C640D20" w14:textId="77777777" w:rsidR="009F53E6" w:rsidRPr="007D61AF" w:rsidRDefault="009F53E6" w:rsidP="00215ADD">
      <w:pPr>
        <w:rPr>
          <w:b/>
          <w:bCs/>
        </w:rPr>
      </w:pPr>
    </w:p>
    <w:p w14:paraId="57BD1A85" w14:textId="77777777" w:rsidR="009F53E6" w:rsidRDefault="009F53E6" w:rsidP="009F53E6">
      <w:pPr>
        <w:spacing w:after="120"/>
        <w:rPr>
          <w:b/>
          <w:bCs/>
        </w:rPr>
      </w:pPr>
      <w:r w:rsidRPr="00D118D2">
        <w:rPr>
          <w:b/>
          <w:bCs/>
          <w:color w:val="000000" w:themeColor="text1"/>
        </w:rPr>
        <w:t>Proposal 2</w:t>
      </w:r>
      <w:r w:rsidRPr="00D118D2">
        <w:rPr>
          <w:b/>
          <w:bCs/>
        </w:rPr>
        <w:t xml:space="preserve">: </w:t>
      </w:r>
      <w:r>
        <w:rPr>
          <w:b/>
          <w:bCs/>
        </w:rPr>
        <w:t xml:space="preserve">For NR NTN, </w:t>
      </w:r>
      <w:r w:rsidRPr="00D118D2">
        <w:rPr>
          <w:b/>
          <w:bCs/>
        </w:rPr>
        <w:t>UE indicates the capability of DMRS bundling for PUSCH using FG 30-4a, FG 30-4b, and FG 30-4c.</w:t>
      </w:r>
    </w:p>
    <w:p w14:paraId="0CAF33CA" w14:textId="77777777" w:rsidR="009F53E6" w:rsidRPr="009F53E6" w:rsidRDefault="009F53E6" w:rsidP="009F53E6">
      <w:pPr>
        <w:pStyle w:val="ListParagraph"/>
        <w:numPr>
          <w:ilvl w:val="0"/>
          <w:numId w:val="28"/>
        </w:numPr>
        <w:spacing w:after="120"/>
        <w:rPr>
          <w:b/>
          <w:bCs/>
          <w:color w:val="000000" w:themeColor="text1"/>
        </w:rPr>
      </w:pPr>
      <w:r w:rsidRPr="009F53E6">
        <w:rPr>
          <w:b/>
          <w:bCs/>
        </w:rPr>
        <w:t>Remove FG 44-2.</w:t>
      </w:r>
    </w:p>
    <w:p w14:paraId="074CEE03" w14:textId="77777777" w:rsidR="009F53E6" w:rsidRPr="009F53E6" w:rsidRDefault="009F53E6" w:rsidP="009F53E6">
      <w:pPr>
        <w:pStyle w:val="ListParagraph"/>
        <w:spacing w:after="120"/>
        <w:ind w:left="825"/>
        <w:rPr>
          <w:b/>
          <w:bCs/>
          <w:color w:val="000000" w:themeColor="text1"/>
        </w:rPr>
      </w:pPr>
    </w:p>
    <w:p w14:paraId="37CF9593" w14:textId="77777777" w:rsidR="009F53E6" w:rsidRPr="009F53E6" w:rsidRDefault="009F53E6" w:rsidP="009F53E6">
      <w:pPr>
        <w:spacing w:after="120"/>
        <w:rPr>
          <w:b/>
          <w:bCs/>
          <w:lang w:val="en-GB"/>
        </w:rPr>
      </w:pPr>
      <w:r w:rsidRPr="009F53E6">
        <w:rPr>
          <w:b/>
          <w:bCs/>
        </w:rPr>
        <w:t xml:space="preserve">Proposal 3: RAN1 to discuss whether to support DMRS bundling for PUCCH. </w:t>
      </w:r>
    </w:p>
    <w:p w14:paraId="61B09D6A" w14:textId="77777777" w:rsidR="00215ADD" w:rsidRDefault="00215ADD" w:rsidP="00B03BC5">
      <w:pPr>
        <w:spacing w:after="120"/>
      </w:pPr>
    </w:p>
    <w:p w14:paraId="1CA5595F" w14:textId="77777777" w:rsidR="00215ADD" w:rsidRDefault="00215ADD" w:rsidP="00B03BC5">
      <w:pPr>
        <w:spacing w:after="120"/>
      </w:pPr>
    </w:p>
    <w:p w14:paraId="64099BEB" w14:textId="0AF96C3E" w:rsidR="002F77EB" w:rsidRPr="00F0497A" w:rsidRDefault="00E523F3" w:rsidP="00B03BC5">
      <w:pPr>
        <w:pStyle w:val="Heading1"/>
        <w:spacing w:before="0" w:after="120"/>
        <w:ind w:left="0"/>
        <w:jc w:val="both"/>
        <w:rPr>
          <w:lang w:val="en-US"/>
        </w:rPr>
      </w:pPr>
      <w:r w:rsidRPr="000A64D8">
        <w:rPr>
          <w:lang w:val="en-US"/>
        </w:rPr>
        <w:t>References</w:t>
      </w:r>
      <w:bookmarkStart w:id="6" w:name="_Ref457730460"/>
      <w:bookmarkStart w:id="7" w:name="_Ref450735844"/>
      <w:bookmarkStart w:id="8" w:name="_Ref450342757"/>
      <w:r w:rsidR="002F77EB" w:rsidRPr="005D74B7">
        <w:rPr>
          <w:rFonts w:hint="eastAsia"/>
        </w:rPr>
        <w:tab/>
      </w:r>
    </w:p>
    <w:p w14:paraId="45B5BB41" w14:textId="010FE79B" w:rsidR="009F0CB7" w:rsidRDefault="009F0CB7" w:rsidP="00AC5A85">
      <w:pPr>
        <w:pStyle w:val="ListParagraph"/>
        <w:numPr>
          <w:ilvl w:val="0"/>
          <w:numId w:val="2"/>
        </w:numPr>
        <w:spacing w:after="120"/>
        <w:rPr>
          <w:rFonts w:ascii="Times New Roman" w:hAnsi="Times New Roman"/>
          <w:sz w:val="20"/>
          <w:szCs w:val="20"/>
          <w:lang w:eastAsia="x-none"/>
        </w:rPr>
      </w:pPr>
      <w:bookmarkStart w:id="9" w:name="_Hlk24117808"/>
      <w:bookmarkStart w:id="10" w:name="_Ref461383190"/>
      <w:r w:rsidRPr="008C38C2">
        <w:rPr>
          <w:rFonts w:ascii="Times New Roman" w:hAnsi="Times New Roman"/>
          <w:sz w:val="20"/>
          <w:szCs w:val="20"/>
          <w:lang w:eastAsia="x-none"/>
        </w:rPr>
        <w:t>R1-2</w:t>
      </w:r>
      <w:r w:rsidR="00C2180F">
        <w:rPr>
          <w:rFonts w:ascii="Times New Roman" w:hAnsi="Times New Roman"/>
          <w:sz w:val="20"/>
          <w:szCs w:val="20"/>
          <w:lang w:eastAsia="x-none"/>
        </w:rPr>
        <w:t>3</w:t>
      </w:r>
      <w:r w:rsidR="00A060B0">
        <w:rPr>
          <w:rFonts w:ascii="Times New Roman" w:hAnsi="Times New Roman"/>
          <w:sz w:val="20"/>
          <w:szCs w:val="20"/>
          <w:lang w:eastAsia="x-none"/>
        </w:rPr>
        <w:t>0</w:t>
      </w:r>
      <w:r w:rsidR="00573717">
        <w:rPr>
          <w:rFonts w:ascii="Times New Roman" w:hAnsi="Times New Roman"/>
          <w:sz w:val="20"/>
          <w:szCs w:val="20"/>
          <w:lang w:eastAsia="x-none"/>
        </w:rPr>
        <w:t>6163</w:t>
      </w:r>
      <w:r w:rsidR="00887918" w:rsidRPr="008C38C2">
        <w:rPr>
          <w:rFonts w:ascii="Times New Roman" w:hAnsi="Times New Roman"/>
          <w:sz w:val="20"/>
          <w:szCs w:val="20"/>
          <w:lang w:eastAsia="x-none"/>
        </w:rPr>
        <w:t>,</w:t>
      </w:r>
      <w:r w:rsidR="007505A4">
        <w:rPr>
          <w:rFonts w:ascii="Times New Roman" w:hAnsi="Times New Roman"/>
          <w:sz w:val="20"/>
          <w:szCs w:val="20"/>
          <w:lang w:eastAsia="x-none"/>
        </w:rPr>
        <w:t xml:space="preserve"> “</w:t>
      </w:r>
      <w:r w:rsidR="009D6029">
        <w:rPr>
          <w:rFonts w:ascii="Times New Roman" w:eastAsia="Malgun Gothic" w:hAnsi="Times New Roman"/>
          <w:sz w:val="20"/>
          <w:szCs w:val="20"/>
        </w:rPr>
        <w:t>Session Notes</w:t>
      </w:r>
      <w:r w:rsidR="00F214DD">
        <w:rPr>
          <w:rFonts w:ascii="Times New Roman" w:eastAsia="Malgun Gothic" w:hAnsi="Times New Roman"/>
          <w:sz w:val="20"/>
          <w:szCs w:val="20"/>
        </w:rPr>
        <w:t xml:space="preserve"> of AI 9.16.5</w:t>
      </w:r>
      <w:r w:rsidR="007842C5">
        <w:rPr>
          <w:rFonts w:ascii="Times New Roman" w:hAnsi="Times New Roman"/>
          <w:sz w:val="20"/>
          <w:szCs w:val="20"/>
          <w:lang w:eastAsia="x-none"/>
        </w:rPr>
        <w:t>”</w:t>
      </w:r>
      <w:r w:rsidR="008C38C2" w:rsidRPr="008C38C2">
        <w:rPr>
          <w:rFonts w:ascii="Times New Roman" w:hAnsi="Times New Roman"/>
          <w:sz w:val="20"/>
          <w:szCs w:val="20"/>
          <w:lang w:eastAsia="x-none"/>
        </w:rPr>
        <w:t xml:space="preserve">, </w:t>
      </w:r>
      <w:r w:rsidR="00511179">
        <w:rPr>
          <w:rFonts w:ascii="Times New Roman" w:hAnsi="Times New Roman"/>
          <w:sz w:val="20"/>
          <w:szCs w:val="20"/>
          <w:lang w:eastAsia="x-none"/>
        </w:rPr>
        <w:t xml:space="preserve">AT&amp;T, </w:t>
      </w:r>
      <w:r w:rsidR="008C38C2" w:rsidRPr="008C38C2">
        <w:rPr>
          <w:rFonts w:ascii="Times New Roman" w:hAnsi="Times New Roman"/>
          <w:sz w:val="20"/>
          <w:szCs w:val="20"/>
          <w:lang w:eastAsia="x-none"/>
        </w:rPr>
        <w:t>3GPP RAN1#</w:t>
      </w:r>
      <w:r w:rsidR="00564880">
        <w:rPr>
          <w:rFonts w:ascii="Times New Roman" w:hAnsi="Times New Roman"/>
          <w:sz w:val="20"/>
          <w:szCs w:val="20"/>
          <w:lang w:eastAsia="x-none"/>
        </w:rPr>
        <w:t>113</w:t>
      </w:r>
      <w:r w:rsidR="008C38C2" w:rsidRPr="008C38C2">
        <w:rPr>
          <w:rFonts w:ascii="Times New Roman" w:hAnsi="Times New Roman"/>
          <w:sz w:val="20"/>
          <w:szCs w:val="20"/>
          <w:lang w:eastAsia="x-none"/>
        </w:rPr>
        <w:t xml:space="preserve">, </w:t>
      </w:r>
      <w:r w:rsidR="003432A1">
        <w:rPr>
          <w:rFonts w:ascii="Times New Roman" w:hAnsi="Times New Roman"/>
          <w:sz w:val="20"/>
          <w:szCs w:val="20"/>
          <w:lang w:eastAsia="x-none"/>
        </w:rPr>
        <w:t>May</w:t>
      </w:r>
      <w:r w:rsidR="008C38C2" w:rsidRPr="008C38C2">
        <w:rPr>
          <w:rFonts w:ascii="Times New Roman" w:hAnsi="Times New Roman"/>
          <w:sz w:val="20"/>
          <w:szCs w:val="20"/>
          <w:lang w:eastAsia="x-none"/>
        </w:rPr>
        <w:t xml:space="preserve"> 202</w:t>
      </w:r>
      <w:r w:rsidR="003432A1">
        <w:rPr>
          <w:rFonts w:ascii="Times New Roman" w:hAnsi="Times New Roman"/>
          <w:sz w:val="20"/>
          <w:szCs w:val="20"/>
          <w:lang w:eastAsia="x-none"/>
        </w:rPr>
        <w:t>3</w:t>
      </w:r>
      <w:r w:rsidR="008C38C2" w:rsidRPr="008C38C2">
        <w:rPr>
          <w:rFonts w:ascii="Times New Roman" w:hAnsi="Times New Roman"/>
          <w:sz w:val="20"/>
          <w:szCs w:val="20"/>
          <w:lang w:eastAsia="x-none"/>
        </w:rPr>
        <w:t>.</w:t>
      </w:r>
    </w:p>
    <w:p w14:paraId="43276A45" w14:textId="387DA238" w:rsidR="00D74583" w:rsidRDefault="00D74583" w:rsidP="0082408D">
      <w:pPr>
        <w:pStyle w:val="ListParagraph"/>
        <w:numPr>
          <w:ilvl w:val="0"/>
          <w:numId w:val="2"/>
        </w:numPr>
        <w:spacing w:after="120"/>
        <w:rPr>
          <w:rFonts w:ascii="Times New Roman" w:hAnsi="Times New Roman"/>
          <w:sz w:val="20"/>
          <w:szCs w:val="20"/>
          <w:lang w:eastAsia="x-none"/>
        </w:rPr>
      </w:pPr>
      <w:r w:rsidRPr="008C38C2">
        <w:rPr>
          <w:rFonts w:ascii="Times New Roman" w:hAnsi="Times New Roman"/>
          <w:sz w:val="20"/>
          <w:szCs w:val="20"/>
          <w:lang w:eastAsia="x-none"/>
        </w:rPr>
        <w:t>R1-2</w:t>
      </w:r>
      <w:r>
        <w:rPr>
          <w:rFonts w:ascii="Times New Roman" w:hAnsi="Times New Roman"/>
          <w:sz w:val="20"/>
          <w:szCs w:val="20"/>
          <w:lang w:eastAsia="x-none"/>
        </w:rPr>
        <w:t>30</w:t>
      </w:r>
      <w:r w:rsidR="0082408D">
        <w:rPr>
          <w:rFonts w:ascii="Times New Roman" w:hAnsi="Times New Roman"/>
          <w:sz w:val="20"/>
          <w:szCs w:val="20"/>
          <w:lang w:eastAsia="x-none"/>
        </w:rPr>
        <w:t>8578</w:t>
      </w:r>
      <w:r w:rsidRPr="008C38C2">
        <w:rPr>
          <w:rFonts w:ascii="Times New Roman" w:hAnsi="Times New Roman"/>
          <w:sz w:val="20"/>
          <w:szCs w:val="20"/>
          <w:lang w:eastAsia="x-none"/>
        </w:rPr>
        <w:t>,</w:t>
      </w:r>
      <w:r>
        <w:rPr>
          <w:rFonts w:ascii="Times New Roman" w:hAnsi="Times New Roman"/>
          <w:sz w:val="20"/>
          <w:szCs w:val="20"/>
          <w:lang w:eastAsia="x-none"/>
        </w:rPr>
        <w:t xml:space="preserve"> “</w:t>
      </w:r>
      <w:r>
        <w:rPr>
          <w:rFonts w:ascii="Times New Roman" w:eastAsia="Malgun Gothic" w:hAnsi="Times New Roman"/>
          <w:sz w:val="20"/>
          <w:szCs w:val="20"/>
        </w:rPr>
        <w:t>Session Notes of AI 9.16.5</w:t>
      </w:r>
      <w:r>
        <w:rPr>
          <w:rFonts w:ascii="Times New Roman" w:hAnsi="Times New Roman"/>
          <w:sz w:val="20"/>
          <w:szCs w:val="20"/>
          <w:lang w:eastAsia="x-none"/>
        </w:rPr>
        <w:t>”</w:t>
      </w:r>
      <w:r w:rsidRPr="008C38C2">
        <w:rPr>
          <w:rFonts w:ascii="Times New Roman" w:hAnsi="Times New Roman"/>
          <w:sz w:val="20"/>
          <w:szCs w:val="20"/>
          <w:lang w:eastAsia="x-none"/>
        </w:rPr>
        <w:t xml:space="preserve">, </w:t>
      </w:r>
      <w:r>
        <w:rPr>
          <w:rFonts w:ascii="Times New Roman" w:hAnsi="Times New Roman"/>
          <w:sz w:val="20"/>
          <w:szCs w:val="20"/>
          <w:lang w:eastAsia="x-none"/>
        </w:rPr>
        <w:t xml:space="preserve">AT&amp;T, </w:t>
      </w:r>
      <w:r w:rsidRPr="008C38C2">
        <w:rPr>
          <w:rFonts w:ascii="Times New Roman" w:hAnsi="Times New Roman"/>
          <w:sz w:val="20"/>
          <w:szCs w:val="20"/>
          <w:lang w:eastAsia="x-none"/>
        </w:rPr>
        <w:t>3GPP RAN1#</w:t>
      </w:r>
      <w:r>
        <w:rPr>
          <w:rFonts w:ascii="Times New Roman" w:hAnsi="Times New Roman"/>
          <w:sz w:val="20"/>
          <w:szCs w:val="20"/>
          <w:lang w:eastAsia="x-none"/>
        </w:rPr>
        <w:t>113</w:t>
      </w:r>
      <w:r w:rsidRPr="008C38C2">
        <w:rPr>
          <w:rFonts w:ascii="Times New Roman" w:hAnsi="Times New Roman"/>
          <w:sz w:val="20"/>
          <w:szCs w:val="20"/>
          <w:lang w:eastAsia="x-none"/>
        </w:rPr>
        <w:t xml:space="preserve">, </w:t>
      </w:r>
      <w:r>
        <w:rPr>
          <w:rFonts w:ascii="Times New Roman" w:hAnsi="Times New Roman"/>
          <w:sz w:val="20"/>
          <w:szCs w:val="20"/>
          <w:lang w:eastAsia="x-none"/>
        </w:rPr>
        <w:t>May</w:t>
      </w:r>
      <w:r w:rsidRPr="008C38C2">
        <w:rPr>
          <w:rFonts w:ascii="Times New Roman" w:hAnsi="Times New Roman"/>
          <w:sz w:val="20"/>
          <w:szCs w:val="20"/>
          <w:lang w:eastAsia="x-none"/>
        </w:rPr>
        <w:t xml:space="preserve"> 202</w:t>
      </w:r>
      <w:r>
        <w:rPr>
          <w:rFonts w:ascii="Times New Roman" w:hAnsi="Times New Roman"/>
          <w:sz w:val="20"/>
          <w:szCs w:val="20"/>
          <w:lang w:eastAsia="x-none"/>
        </w:rPr>
        <w:t>3</w:t>
      </w:r>
      <w:r w:rsidRPr="008C38C2">
        <w:rPr>
          <w:rFonts w:ascii="Times New Roman" w:hAnsi="Times New Roman"/>
          <w:sz w:val="20"/>
          <w:szCs w:val="20"/>
          <w:lang w:eastAsia="x-none"/>
        </w:rPr>
        <w:t>.</w:t>
      </w:r>
    </w:p>
    <w:p w14:paraId="28FAC9E1" w14:textId="1B6C27E2" w:rsidR="00760B79" w:rsidRPr="0082408D" w:rsidRDefault="00760B79" w:rsidP="0082408D">
      <w:pPr>
        <w:pStyle w:val="ListParagraph"/>
        <w:numPr>
          <w:ilvl w:val="0"/>
          <w:numId w:val="2"/>
        </w:numPr>
        <w:spacing w:after="120"/>
        <w:rPr>
          <w:rFonts w:ascii="Times New Roman" w:hAnsi="Times New Roman"/>
          <w:sz w:val="20"/>
          <w:szCs w:val="20"/>
          <w:lang w:eastAsia="x-none"/>
        </w:rPr>
      </w:pPr>
      <w:r>
        <w:rPr>
          <w:rFonts w:ascii="Times New Roman" w:hAnsi="Times New Roman"/>
          <w:sz w:val="20"/>
          <w:szCs w:val="20"/>
          <w:lang w:eastAsia="x-none"/>
        </w:rPr>
        <w:t>RP</w:t>
      </w:r>
      <w:r w:rsidR="0036144C">
        <w:rPr>
          <w:rFonts w:ascii="Times New Roman" w:hAnsi="Times New Roman"/>
          <w:sz w:val="20"/>
          <w:szCs w:val="20"/>
          <w:lang w:eastAsia="x-none"/>
        </w:rPr>
        <w:t>-232665, “</w:t>
      </w:r>
      <w:r w:rsidR="0036144C" w:rsidRPr="0036144C">
        <w:rPr>
          <w:rFonts w:ascii="Times New Roman" w:hAnsi="Times New Roman"/>
          <w:sz w:val="20"/>
          <w:szCs w:val="20"/>
          <w:lang w:eastAsia="x-none"/>
        </w:rPr>
        <w:t>Offline discussion summary on</w:t>
      </w:r>
      <w:r w:rsidR="0036144C">
        <w:rPr>
          <w:rFonts w:ascii="Times New Roman" w:hAnsi="Times New Roman"/>
          <w:sz w:val="20"/>
          <w:szCs w:val="20"/>
          <w:lang w:eastAsia="x-none"/>
        </w:rPr>
        <w:t xml:space="preserve"> </w:t>
      </w:r>
      <w:r w:rsidR="0036144C" w:rsidRPr="0036144C">
        <w:rPr>
          <w:rFonts w:ascii="Times New Roman" w:hAnsi="Times New Roman"/>
          <w:sz w:val="20"/>
          <w:szCs w:val="20"/>
          <w:lang w:eastAsia="x-none"/>
        </w:rPr>
        <w:t>Rel-18 NR-NTN PUCCH enhancements</w:t>
      </w:r>
      <w:r w:rsidR="0036144C">
        <w:rPr>
          <w:rFonts w:ascii="Times New Roman" w:hAnsi="Times New Roman"/>
          <w:sz w:val="20"/>
          <w:szCs w:val="20"/>
          <w:lang w:eastAsia="x-none"/>
        </w:rPr>
        <w:t xml:space="preserve"> </w:t>
      </w:r>
      <w:r w:rsidR="0036144C" w:rsidRPr="0036144C">
        <w:rPr>
          <w:rFonts w:ascii="Times New Roman" w:hAnsi="Times New Roman"/>
          <w:sz w:val="20"/>
          <w:szCs w:val="20"/>
          <w:lang w:eastAsia="x-none"/>
        </w:rPr>
        <w:t>for Msg4 HARQ-ACK</w:t>
      </w:r>
      <w:proofErr w:type="gramStart"/>
      <w:r w:rsidR="0036144C">
        <w:rPr>
          <w:rFonts w:ascii="Times New Roman" w:hAnsi="Times New Roman"/>
          <w:sz w:val="20"/>
          <w:szCs w:val="20"/>
          <w:lang w:eastAsia="x-none"/>
        </w:rPr>
        <w:t xml:space="preserve">,” </w:t>
      </w:r>
      <w:r w:rsidR="0038017A">
        <w:rPr>
          <w:rFonts w:ascii="Times New Roman" w:hAnsi="Times New Roman"/>
          <w:sz w:val="20"/>
          <w:szCs w:val="20"/>
          <w:lang w:eastAsia="x-none"/>
        </w:rPr>
        <w:t xml:space="preserve"> </w:t>
      </w:r>
      <w:r w:rsidR="0036144C">
        <w:rPr>
          <w:rFonts w:ascii="Times New Roman" w:hAnsi="Times New Roman"/>
          <w:sz w:val="20"/>
          <w:szCs w:val="20"/>
          <w:lang w:eastAsia="x-none"/>
        </w:rPr>
        <w:t>NTT</w:t>
      </w:r>
      <w:proofErr w:type="gramEnd"/>
      <w:r w:rsidR="0036144C">
        <w:rPr>
          <w:rFonts w:ascii="Times New Roman" w:hAnsi="Times New Roman"/>
          <w:sz w:val="20"/>
          <w:szCs w:val="20"/>
          <w:lang w:eastAsia="x-none"/>
        </w:rPr>
        <w:t xml:space="preserve">-Docomo, </w:t>
      </w:r>
      <w:r w:rsidR="0038017A">
        <w:rPr>
          <w:rFonts w:ascii="Times New Roman" w:hAnsi="Times New Roman"/>
          <w:sz w:val="20"/>
          <w:szCs w:val="20"/>
          <w:lang w:eastAsia="x-none"/>
        </w:rPr>
        <w:t>3GPP RAN#101, Sept 2023.</w:t>
      </w:r>
    </w:p>
    <w:p w14:paraId="228F9109" w14:textId="378EB5E4" w:rsidR="00E34D15" w:rsidRDefault="00DA019E" w:rsidP="00AC5A85">
      <w:pPr>
        <w:pStyle w:val="ListParagraph"/>
        <w:numPr>
          <w:ilvl w:val="0"/>
          <w:numId w:val="2"/>
        </w:numPr>
        <w:spacing w:after="120"/>
        <w:rPr>
          <w:rFonts w:ascii="Times New Roman" w:hAnsi="Times New Roman"/>
          <w:sz w:val="20"/>
          <w:szCs w:val="20"/>
          <w:lang w:eastAsia="x-none"/>
        </w:rPr>
      </w:pPr>
      <w:r>
        <w:rPr>
          <w:rFonts w:ascii="Times New Roman" w:hAnsi="Times New Roman"/>
          <w:sz w:val="20"/>
          <w:szCs w:val="20"/>
          <w:lang w:eastAsia="x-none"/>
        </w:rPr>
        <w:t>Chair’s note</w:t>
      </w:r>
      <w:r w:rsidR="00874A95">
        <w:rPr>
          <w:rFonts w:ascii="Times New Roman" w:hAnsi="Times New Roman"/>
          <w:sz w:val="20"/>
          <w:szCs w:val="20"/>
          <w:lang w:eastAsia="x-none"/>
        </w:rPr>
        <w:t>, RAN1#11</w:t>
      </w:r>
      <w:r w:rsidR="00B30C2E">
        <w:rPr>
          <w:rFonts w:ascii="Times New Roman" w:hAnsi="Times New Roman"/>
          <w:sz w:val="20"/>
          <w:szCs w:val="20"/>
          <w:lang w:eastAsia="x-none"/>
        </w:rPr>
        <w:t>4</w:t>
      </w:r>
      <w:r w:rsidR="00874A95">
        <w:rPr>
          <w:rFonts w:ascii="Times New Roman" w:hAnsi="Times New Roman"/>
          <w:sz w:val="20"/>
          <w:szCs w:val="20"/>
          <w:lang w:eastAsia="x-none"/>
        </w:rPr>
        <w:t xml:space="preserve">, </w:t>
      </w:r>
      <w:r w:rsidR="00B30C2E">
        <w:rPr>
          <w:rFonts w:ascii="Times New Roman" w:hAnsi="Times New Roman"/>
          <w:sz w:val="20"/>
          <w:szCs w:val="20"/>
          <w:lang w:eastAsia="x-none"/>
        </w:rPr>
        <w:t>Aug.</w:t>
      </w:r>
      <w:r w:rsidR="00874A95">
        <w:rPr>
          <w:rFonts w:ascii="Times New Roman" w:hAnsi="Times New Roman"/>
          <w:sz w:val="20"/>
          <w:szCs w:val="20"/>
          <w:lang w:eastAsia="x-none"/>
        </w:rPr>
        <w:t xml:space="preserve"> 2023.</w:t>
      </w:r>
    </w:p>
    <w:bookmarkEnd w:id="9"/>
    <w:p w14:paraId="054F6222" w14:textId="64F1BAE8" w:rsidR="00B16CDC" w:rsidRDefault="00B16CDC" w:rsidP="00B03BC5">
      <w:pPr>
        <w:pStyle w:val="ListParagraph"/>
        <w:spacing w:after="120"/>
        <w:ind w:left="0"/>
        <w:rPr>
          <w:rFonts w:ascii="Times New Roman" w:hAnsi="Times New Roman"/>
          <w:sz w:val="20"/>
          <w:szCs w:val="20"/>
        </w:rPr>
      </w:pPr>
    </w:p>
    <w:bookmarkEnd w:id="6"/>
    <w:bookmarkEnd w:id="7"/>
    <w:bookmarkEnd w:id="8"/>
    <w:bookmarkEnd w:id="10"/>
    <w:p w14:paraId="45D5CA0F" w14:textId="77777777" w:rsidR="00CE53DF" w:rsidRDefault="00CE53DF" w:rsidP="00B03BC5">
      <w:pPr>
        <w:pStyle w:val="B1"/>
        <w:spacing w:after="120"/>
        <w:ind w:left="0" w:firstLine="0"/>
      </w:pPr>
    </w:p>
    <w:sectPr w:rsidR="00CE53DF" w:rsidSect="006878D8">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23811" w:h="16838" w:orient="landscape" w:code="8"/>
      <w:pgMar w:top="1138" w:right="1411"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EBA55" w14:textId="77777777" w:rsidR="00DD78D0" w:rsidRDefault="00DD78D0">
      <w:r>
        <w:separator/>
      </w:r>
    </w:p>
  </w:endnote>
  <w:endnote w:type="continuationSeparator" w:id="0">
    <w:p w14:paraId="1B9F0A86" w14:textId="77777777" w:rsidR="00DD78D0" w:rsidRDefault="00DD78D0">
      <w:r>
        <w:continuationSeparator/>
      </w:r>
    </w:p>
  </w:endnote>
  <w:endnote w:type="continuationNotice" w:id="1">
    <w:p w14:paraId="63681826" w14:textId="77777777" w:rsidR="00DD78D0" w:rsidRDefault="00DD7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DEAAC" w14:textId="77777777" w:rsidR="007E46EB" w:rsidRDefault="007E4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292AD" w14:textId="77777777" w:rsidR="00DD78D0" w:rsidRDefault="00DD78D0">
      <w:r>
        <w:separator/>
      </w:r>
    </w:p>
  </w:footnote>
  <w:footnote w:type="continuationSeparator" w:id="0">
    <w:p w14:paraId="2C3C6B83" w14:textId="77777777" w:rsidR="00DD78D0" w:rsidRDefault="00DD78D0">
      <w:r>
        <w:continuationSeparator/>
      </w:r>
    </w:p>
  </w:footnote>
  <w:footnote w:type="continuationNotice" w:id="1">
    <w:p w14:paraId="726A4D57" w14:textId="77777777" w:rsidR="00DD78D0" w:rsidRDefault="00DD78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AC17" w14:textId="77777777" w:rsidR="007E46EB" w:rsidRDefault="007E4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49BB8" w14:textId="77777777" w:rsidR="007E46EB" w:rsidRDefault="007E4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E004064"/>
    <w:multiLevelType w:val="hybridMultilevel"/>
    <w:tmpl w:val="DA2EC1F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0FB255E9"/>
    <w:multiLevelType w:val="hybridMultilevel"/>
    <w:tmpl w:val="53B6C8D8"/>
    <w:lvl w:ilvl="0" w:tplc="9DA2B8A6">
      <w:start w:val="1"/>
      <w:numFmt w:val="decimal"/>
      <w:lvlText w:val="%1."/>
      <w:lvlJc w:val="left"/>
      <w:pPr>
        <w:ind w:left="1008" w:hanging="360"/>
      </w:pPr>
      <w:rPr>
        <w:rFonts w:hint="default"/>
        <w:u w:val="none"/>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F1F2E5A"/>
    <w:multiLevelType w:val="hybridMultilevel"/>
    <w:tmpl w:val="CA42F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E27D4D"/>
    <w:multiLevelType w:val="hybridMultilevel"/>
    <w:tmpl w:val="8148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CC1809"/>
    <w:multiLevelType w:val="hybridMultilevel"/>
    <w:tmpl w:val="502E4F8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B73796"/>
    <w:multiLevelType w:val="hybridMultilevel"/>
    <w:tmpl w:val="56C8C12E"/>
    <w:lvl w:ilvl="0" w:tplc="1CC8AF80">
      <w:start w:val="1"/>
      <w:numFmt w:val="decimal"/>
      <w:lvlText w:val="%1."/>
      <w:lvlJc w:val="left"/>
      <w:pPr>
        <w:ind w:left="1584" w:hanging="360"/>
      </w:pPr>
      <w:rPr>
        <w:rFonts w:hint="default"/>
        <w:color w:val="000000" w:themeColor="text1"/>
        <w:u w:val="none"/>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E2E5732"/>
    <w:multiLevelType w:val="hybridMultilevel"/>
    <w:tmpl w:val="E00E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9E5B44"/>
    <w:multiLevelType w:val="hybridMultilevel"/>
    <w:tmpl w:val="743CC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442752"/>
    <w:multiLevelType w:val="hybridMultilevel"/>
    <w:tmpl w:val="AD1C91D8"/>
    <w:lvl w:ilvl="0" w:tplc="3BD26276">
      <w:start w:val="1"/>
      <w:numFmt w:val="decimal"/>
      <w:lvlText w:val="%1."/>
      <w:lvlJc w:val="left"/>
      <w:pPr>
        <w:ind w:left="1368" w:hanging="360"/>
      </w:pPr>
      <w:rPr>
        <w:rFonts w:hint="default"/>
        <w:color w:val="000000" w:themeColor="text1"/>
        <w:u w:val="none"/>
      </w:r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23"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7B062E4"/>
    <w:multiLevelType w:val="hybridMultilevel"/>
    <w:tmpl w:val="FB8A9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F53D3E"/>
    <w:multiLevelType w:val="hybridMultilevel"/>
    <w:tmpl w:val="6ED09C8A"/>
    <w:lvl w:ilvl="0" w:tplc="C8921334">
      <w:start w:val="1"/>
      <w:numFmt w:val="bullet"/>
      <w:lvlText w:val="•"/>
      <w:lvlJc w:val="left"/>
      <w:pPr>
        <w:tabs>
          <w:tab w:val="num" w:pos="720"/>
        </w:tabs>
        <w:ind w:left="720" w:hanging="360"/>
      </w:pPr>
      <w:rPr>
        <w:rFonts w:ascii="Arial" w:hAnsi="Arial" w:hint="default"/>
      </w:rPr>
    </w:lvl>
    <w:lvl w:ilvl="1" w:tplc="26DE64A8">
      <w:numFmt w:val="bullet"/>
      <w:lvlText w:val="•"/>
      <w:lvlJc w:val="left"/>
      <w:pPr>
        <w:tabs>
          <w:tab w:val="num" w:pos="1440"/>
        </w:tabs>
        <w:ind w:left="1440" w:hanging="360"/>
      </w:pPr>
      <w:rPr>
        <w:rFonts w:ascii="Arial" w:hAnsi="Arial" w:hint="default"/>
      </w:rPr>
    </w:lvl>
    <w:lvl w:ilvl="2" w:tplc="114043A4" w:tentative="1">
      <w:start w:val="1"/>
      <w:numFmt w:val="bullet"/>
      <w:lvlText w:val="•"/>
      <w:lvlJc w:val="left"/>
      <w:pPr>
        <w:tabs>
          <w:tab w:val="num" w:pos="2160"/>
        </w:tabs>
        <w:ind w:left="2160" w:hanging="360"/>
      </w:pPr>
      <w:rPr>
        <w:rFonts w:ascii="Arial" w:hAnsi="Arial" w:hint="default"/>
      </w:rPr>
    </w:lvl>
    <w:lvl w:ilvl="3" w:tplc="3C283E98" w:tentative="1">
      <w:start w:val="1"/>
      <w:numFmt w:val="bullet"/>
      <w:lvlText w:val="•"/>
      <w:lvlJc w:val="left"/>
      <w:pPr>
        <w:tabs>
          <w:tab w:val="num" w:pos="2880"/>
        </w:tabs>
        <w:ind w:left="2880" w:hanging="360"/>
      </w:pPr>
      <w:rPr>
        <w:rFonts w:ascii="Arial" w:hAnsi="Arial" w:hint="default"/>
      </w:rPr>
    </w:lvl>
    <w:lvl w:ilvl="4" w:tplc="A1803CE6" w:tentative="1">
      <w:start w:val="1"/>
      <w:numFmt w:val="bullet"/>
      <w:lvlText w:val="•"/>
      <w:lvlJc w:val="left"/>
      <w:pPr>
        <w:tabs>
          <w:tab w:val="num" w:pos="3600"/>
        </w:tabs>
        <w:ind w:left="3600" w:hanging="360"/>
      </w:pPr>
      <w:rPr>
        <w:rFonts w:ascii="Arial" w:hAnsi="Arial" w:hint="default"/>
      </w:rPr>
    </w:lvl>
    <w:lvl w:ilvl="5" w:tplc="8FD68824" w:tentative="1">
      <w:start w:val="1"/>
      <w:numFmt w:val="bullet"/>
      <w:lvlText w:val="•"/>
      <w:lvlJc w:val="left"/>
      <w:pPr>
        <w:tabs>
          <w:tab w:val="num" w:pos="4320"/>
        </w:tabs>
        <w:ind w:left="4320" w:hanging="360"/>
      </w:pPr>
      <w:rPr>
        <w:rFonts w:ascii="Arial" w:hAnsi="Arial" w:hint="default"/>
      </w:rPr>
    </w:lvl>
    <w:lvl w:ilvl="6" w:tplc="3E803016" w:tentative="1">
      <w:start w:val="1"/>
      <w:numFmt w:val="bullet"/>
      <w:lvlText w:val="•"/>
      <w:lvlJc w:val="left"/>
      <w:pPr>
        <w:tabs>
          <w:tab w:val="num" w:pos="5040"/>
        </w:tabs>
        <w:ind w:left="5040" w:hanging="360"/>
      </w:pPr>
      <w:rPr>
        <w:rFonts w:ascii="Arial" w:hAnsi="Arial" w:hint="default"/>
      </w:rPr>
    </w:lvl>
    <w:lvl w:ilvl="7" w:tplc="0A70C260" w:tentative="1">
      <w:start w:val="1"/>
      <w:numFmt w:val="bullet"/>
      <w:lvlText w:val="•"/>
      <w:lvlJc w:val="left"/>
      <w:pPr>
        <w:tabs>
          <w:tab w:val="num" w:pos="5760"/>
        </w:tabs>
        <w:ind w:left="5760" w:hanging="360"/>
      </w:pPr>
      <w:rPr>
        <w:rFonts w:ascii="Arial" w:hAnsi="Arial" w:hint="default"/>
      </w:rPr>
    </w:lvl>
    <w:lvl w:ilvl="8" w:tplc="6BA62A4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4382150">
    <w:abstractNumId w:val="6"/>
  </w:num>
  <w:num w:numId="2" w16cid:durableId="1971208179">
    <w:abstractNumId w:val="0"/>
  </w:num>
  <w:num w:numId="3" w16cid:durableId="302153111">
    <w:abstractNumId w:val="1"/>
  </w:num>
  <w:num w:numId="4" w16cid:durableId="134807843">
    <w:abstractNumId w:val="9"/>
  </w:num>
  <w:num w:numId="5" w16cid:durableId="1789736493">
    <w:abstractNumId w:val="8"/>
  </w:num>
  <w:num w:numId="6" w16cid:durableId="156920947">
    <w:abstractNumId w:val="16"/>
  </w:num>
  <w:num w:numId="7" w16cid:durableId="399136752">
    <w:abstractNumId w:val="27"/>
  </w:num>
  <w:num w:numId="8" w16cid:durableId="412049627">
    <w:abstractNumId w:val="17"/>
  </w:num>
  <w:num w:numId="9" w16cid:durableId="1226598922">
    <w:abstractNumId w:val="14"/>
  </w:num>
  <w:num w:numId="10" w16cid:durableId="1210068113">
    <w:abstractNumId w:val="26"/>
  </w:num>
  <w:num w:numId="11" w16cid:durableId="1606382087">
    <w:abstractNumId w:val="12"/>
  </w:num>
  <w:num w:numId="12" w16cid:durableId="1299609462">
    <w:abstractNumId w:val="20"/>
  </w:num>
  <w:num w:numId="13" w16cid:durableId="2011255679">
    <w:abstractNumId w:val="15"/>
  </w:num>
  <w:num w:numId="14" w16cid:durableId="287321914">
    <w:abstractNumId w:val="7"/>
  </w:num>
  <w:num w:numId="15" w16cid:durableId="2101293024">
    <w:abstractNumId w:val="21"/>
  </w:num>
  <w:num w:numId="16" w16cid:durableId="7413846">
    <w:abstractNumId w:val="10"/>
  </w:num>
  <w:num w:numId="17" w16cid:durableId="2023975192">
    <w:abstractNumId w:val="24"/>
  </w:num>
  <w:num w:numId="18" w16cid:durableId="1461418003">
    <w:abstractNumId w:val="19"/>
  </w:num>
  <w:num w:numId="19" w16cid:durableId="777875472">
    <w:abstractNumId w:val="3"/>
  </w:num>
  <w:num w:numId="20" w16cid:durableId="761029751">
    <w:abstractNumId w:val="5"/>
  </w:num>
  <w:num w:numId="21" w16cid:durableId="935285691">
    <w:abstractNumId w:val="11"/>
  </w:num>
  <w:num w:numId="22" w16cid:durableId="1472284592">
    <w:abstractNumId w:val="22"/>
  </w:num>
  <w:num w:numId="23" w16cid:durableId="706756030">
    <w:abstractNumId w:val="13"/>
  </w:num>
  <w:num w:numId="24" w16cid:durableId="898054217">
    <w:abstractNumId w:val="4"/>
  </w:num>
  <w:num w:numId="25" w16cid:durableId="860750643">
    <w:abstractNumId w:val="18"/>
  </w:num>
  <w:num w:numId="26" w16cid:durableId="1674144225">
    <w:abstractNumId w:val="23"/>
  </w:num>
  <w:num w:numId="27" w16cid:durableId="502822848">
    <w:abstractNumId w:val="25"/>
  </w:num>
  <w:num w:numId="28" w16cid:durableId="417554478">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974"/>
    <w:rsid w:val="00003EF4"/>
    <w:rsid w:val="0000403F"/>
    <w:rsid w:val="00004885"/>
    <w:rsid w:val="00004D8C"/>
    <w:rsid w:val="00004DCB"/>
    <w:rsid w:val="000051F0"/>
    <w:rsid w:val="000053BC"/>
    <w:rsid w:val="0000553B"/>
    <w:rsid w:val="000063BC"/>
    <w:rsid w:val="00006530"/>
    <w:rsid w:val="00006780"/>
    <w:rsid w:val="00006C7A"/>
    <w:rsid w:val="00006F50"/>
    <w:rsid w:val="00007495"/>
    <w:rsid w:val="000075C7"/>
    <w:rsid w:val="0000763D"/>
    <w:rsid w:val="0000792C"/>
    <w:rsid w:val="00007B4B"/>
    <w:rsid w:val="00007DB3"/>
    <w:rsid w:val="000101EF"/>
    <w:rsid w:val="00010AF6"/>
    <w:rsid w:val="00010E97"/>
    <w:rsid w:val="00010FD1"/>
    <w:rsid w:val="000110AF"/>
    <w:rsid w:val="000110F4"/>
    <w:rsid w:val="0001117C"/>
    <w:rsid w:val="00011379"/>
    <w:rsid w:val="00011562"/>
    <w:rsid w:val="00011600"/>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A2"/>
    <w:rsid w:val="000162B2"/>
    <w:rsid w:val="0001645D"/>
    <w:rsid w:val="000164BB"/>
    <w:rsid w:val="000167A6"/>
    <w:rsid w:val="000167BC"/>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24BD"/>
    <w:rsid w:val="000233F4"/>
    <w:rsid w:val="00023C29"/>
    <w:rsid w:val="00023EC9"/>
    <w:rsid w:val="00024409"/>
    <w:rsid w:val="00024D64"/>
    <w:rsid w:val="00024E37"/>
    <w:rsid w:val="0002506A"/>
    <w:rsid w:val="0002526F"/>
    <w:rsid w:val="000253EA"/>
    <w:rsid w:val="000255A1"/>
    <w:rsid w:val="000258B7"/>
    <w:rsid w:val="000258DD"/>
    <w:rsid w:val="0002591B"/>
    <w:rsid w:val="00025AB1"/>
    <w:rsid w:val="00025AF0"/>
    <w:rsid w:val="00025B99"/>
    <w:rsid w:val="00025F6D"/>
    <w:rsid w:val="00026106"/>
    <w:rsid w:val="000266AE"/>
    <w:rsid w:val="00026905"/>
    <w:rsid w:val="00026943"/>
    <w:rsid w:val="00026977"/>
    <w:rsid w:val="00026B7D"/>
    <w:rsid w:val="00026C64"/>
    <w:rsid w:val="00026D4E"/>
    <w:rsid w:val="00026EF9"/>
    <w:rsid w:val="00027333"/>
    <w:rsid w:val="000273DF"/>
    <w:rsid w:val="00027E95"/>
    <w:rsid w:val="000300FE"/>
    <w:rsid w:val="00030605"/>
    <w:rsid w:val="00030619"/>
    <w:rsid w:val="0003063A"/>
    <w:rsid w:val="000307C6"/>
    <w:rsid w:val="00030F4D"/>
    <w:rsid w:val="00030F74"/>
    <w:rsid w:val="00030F85"/>
    <w:rsid w:val="00030FCD"/>
    <w:rsid w:val="000312B4"/>
    <w:rsid w:val="0003134F"/>
    <w:rsid w:val="000315C7"/>
    <w:rsid w:val="00031792"/>
    <w:rsid w:val="000317B2"/>
    <w:rsid w:val="000319E1"/>
    <w:rsid w:val="00031E1B"/>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C5"/>
    <w:rsid w:val="000377E3"/>
    <w:rsid w:val="0003780D"/>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C14"/>
    <w:rsid w:val="00045D43"/>
    <w:rsid w:val="00045D6A"/>
    <w:rsid w:val="00046C13"/>
    <w:rsid w:val="00046CD6"/>
    <w:rsid w:val="00046CE4"/>
    <w:rsid w:val="00046E6F"/>
    <w:rsid w:val="00046F9A"/>
    <w:rsid w:val="0004705D"/>
    <w:rsid w:val="000470EF"/>
    <w:rsid w:val="000472F3"/>
    <w:rsid w:val="000477BB"/>
    <w:rsid w:val="00047A82"/>
    <w:rsid w:val="00047B11"/>
    <w:rsid w:val="00047F14"/>
    <w:rsid w:val="00050070"/>
    <w:rsid w:val="00050335"/>
    <w:rsid w:val="0005055B"/>
    <w:rsid w:val="000505E0"/>
    <w:rsid w:val="00051135"/>
    <w:rsid w:val="000515F7"/>
    <w:rsid w:val="00051E73"/>
    <w:rsid w:val="0005201C"/>
    <w:rsid w:val="0005241E"/>
    <w:rsid w:val="0005291A"/>
    <w:rsid w:val="00052AE3"/>
    <w:rsid w:val="000531A8"/>
    <w:rsid w:val="000531E3"/>
    <w:rsid w:val="000532C1"/>
    <w:rsid w:val="00053849"/>
    <w:rsid w:val="00053A47"/>
    <w:rsid w:val="00053CD7"/>
    <w:rsid w:val="00054449"/>
    <w:rsid w:val="0005456E"/>
    <w:rsid w:val="000547C1"/>
    <w:rsid w:val="00054917"/>
    <w:rsid w:val="00054ACE"/>
    <w:rsid w:val="00054AE4"/>
    <w:rsid w:val="00054B6B"/>
    <w:rsid w:val="00054DAB"/>
    <w:rsid w:val="0005504C"/>
    <w:rsid w:val="00055873"/>
    <w:rsid w:val="00055A16"/>
    <w:rsid w:val="00055B8E"/>
    <w:rsid w:val="00055FB8"/>
    <w:rsid w:val="0005602E"/>
    <w:rsid w:val="00056057"/>
    <w:rsid w:val="00056675"/>
    <w:rsid w:val="000572A7"/>
    <w:rsid w:val="00057388"/>
    <w:rsid w:val="0005755D"/>
    <w:rsid w:val="00057DF9"/>
    <w:rsid w:val="00057E6D"/>
    <w:rsid w:val="00057F68"/>
    <w:rsid w:val="00057F6C"/>
    <w:rsid w:val="00060586"/>
    <w:rsid w:val="0006090A"/>
    <w:rsid w:val="00060FDB"/>
    <w:rsid w:val="000612C5"/>
    <w:rsid w:val="000613C1"/>
    <w:rsid w:val="000616E1"/>
    <w:rsid w:val="000618B9"/>
    <w:rsid w:val="00061BDC"/>
    <w:rsid w:val="00061D2A"/>
    <w:rsid w:val="000621A9"/>
    <w:rsid w:val="0006263A"/>
    <w:rsid w:val="00062802"/>
    <w:rsid w:val="00062D9A"/>
    <w:rsid w:val="00063125"/>
    <w:rsid w:val="000631CE"/>
    <w:rsid w:val="00063485"/>
    <w:rsid w:val="00063911"/>
    <w:rsid w:val="00063F57"/>
    <w:rsid w:val="0006436B"/>
    <w:rsid w:val="0006480B"/>
    <w:rsid w:val="00064A2B"/>
    <w:rsid w:val="00064B46"/>
    <w:rsid w:val="00064F53"/>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1E16"/>
    <w:rsid w:val="00072E75"/>
    <w:rsid w:val="00072EFA"/>
    <w:rsid w:val="00072FF7"/>
    <w:rsid w:val="0007337F"/>
    <w:rsid w:val="0007359A"/>
    <w:rsid w:val="00073623"/>
    <w:rsid w:val="0007368E"/>
    <w:rsid w:val="00073785"/>
    <w:rsid w:val="00073974"/>
    <w:rsid w:val="00073F11"/>
    <w:rsid w:val="000741B3"/>
    <w:rsid w:val="00074375"/>
    <w:rsid w:val="000743A0"/>
    <w:rsid w:val="000747FC"/>
    <w:rsid w:val="00074A9E"/>
    <w:rsid w:val="00074BF5"/>
    <w:rsid w:val="000752CD"/>
    <w:rsid w:val="00075680"/>
    <w:rsid w:val="00075999"/>
    <w:rsid w:val="00075AB6"/>
    <w:rsid w:val="00075CCD"/>
    <w:rsid w:val="00075FA4"/>
    <w:rsid w:val="00076408"/>
    <w:rsid w:val="0007661E"/>
    <w:rsid w:val="00076D19"/>
    <w:rsid w:val="00076F1A"/>
    <w:rsid w:val="00077073"/>
    <w:rsid w:val="0008022A"/>
    <w:rsid w:val="00080418"/>
    <w:rsid w:val="000805B2"/>
    <w:rsid w:val="00080AAF"/>
    <w:rsid w:val="00080CFF"/>
    <w:rsid w:val="00080D74"/>
    <w:rsid w:val="00080D81"/>
    <w:rsid w:val="000812BE"/>
    <w:rsid w:val="00081383"/>
    <w:rsid w:val="00081A9B"/>
    <w:rsid w:val="000826F4"/>
    <w:rsid w:val="000826FF"/>
    <w:rsid w:val="00082A33"/>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065"/>
    <w:rsid w:val="000862BA"/>
    <w:rsid w:val="000862F6"/>
    <w:rsid w:val="000867E7"/>
    <w:rsid w:val="00086B50"/>
    <w:rsid w:val="00086C4D"/>
    <w:rsid w:val="000875E7"/>
    <w:rsid w:val="0008760B"/>
    <w:rsid w:val="0008782D"/>
    <w:rsid w:val="00087D59"/>
    <w:rsid w:val="00087E29"/>
    <w:rsid w:val="0009037D"/>
    <w:rsid w:val="00090394"/>
    <w:rsid w:val="000903DC"/>
    <w:rsid w:val="00090573"/>
    <w:rsid w:val="00090779"/>
    <w:rsid w:val="00090923"/>
    <w:rsid w:val="00091F33"/>
    <w:rsid w:val="000921E3"/>
    <w:rsid w:val="000928FD"/>
    <w:rsid w:val="00092A3D"/>
    <w:rsid w:val="000931C3"/>
    <w:rsid w:val="00093566"/>
    <w:rsid w:val="00093F75"/>
    <w:rsid w:val="0009437A"/>
    <w:rsid w:val="000945F0"/>
    <w:rsid w:val="000946D3"/>
    <w:rsid w:val="000947B7"/>
    <w:rsid w:val="00094931"/>
    <w:rsid w:val="0009512D"/>
    <w:rsid w:val="000954A9"/>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20"/>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DFA"/>
    <w:rsid w:val="000A6F12"/>
    <w:rsid w:val="000A7126"/>
    <w:rsid w:val="000A7BEA"/>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E7D"/>
    <w:rsid w:val="000C6137"/>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4B1"/>
    <w:rsid w:val="000D2AE0"/>
    <w:rsid w:val="000D2CDA"/>
    <w:rsid w:val="000D2D42"/>
    <w:rsid w:val="000D362A"/>
    <w:rsid w:val="000D37FA"/>
    <w:rsid w:val="000D389E"/>
    <w:rsid w:val="000D3E1D"/>
    <w:rsid w:val="000D3E40"/>
    <w:rsid w:val="000D3F8F"/>
    <w:rsid w:val="000D4324"/>
    <w:rsid w:val="000D44F2"/>
    <w:rsid w:val="000D46D6"/>
    <w:rsid w:val="000D46EE"/>
    <w:rsid w:val="000D4896"/>
    <w:rsid w:val="000D4DE6"/>
    <w:rsid w:val="000D5158"/>
    <w:rsid w:val="000D515B"/>
    <w:rsid w:val="000D55EA"/>
    <w:rsid w:val="000D5965"/>
    <w:rsid w:val="000D59D6"/>
    <w:rsid w:val="000D5AB0"/>
    <w:rsid w:val="000D5AC9"/>
    <w:rsid w:val="000D5AD1"/>
    <w:rsid w:val="000D5E4D"/>
    <w:rsid w:val="000D6207"/>
    <w:rsid w:val="000D6E27"/>
    <w:rsid w:val="000D6E96"/>
    <w:rsid w:val="000D7201"/>
    <w:rsid w:val="000D7268"/>
    <w:rsid w:val="000D7783"/>
    <w:rsid w:val="000E011D"/>
    <w:rsid w:val="000E03CF"/>
    <w:rsid w:val="000E0D89"/>
    <w:rsid w:val="000E1003"/>
    <w:rsid w:val="000E14B9"/>
    <w:rsid w:val="000E182B"/>
    <w:rsid w:val="000E1E12"/>
    <w:rsid w:val="000E1E8E"/>
    <w:rsid w:val="000E25E5"/>
    <w:rsid w:val="000E2787"/>
    <w:rsid w:val="000E279B"/>
    <w:rsid w:val="000E3075"/>
    <w:rsid w:val="000E31F0"/>
    <w:rsid w:val="000E331F"/>
    <w:rsid w:val="000E3358"/>
    <w:rsid w:val="000E38ED"/>
    <w:rsid w:val="000E3C56"/>
    <w:rsid w:val="000E3F84"/>
    <w:rsid w:val="000E40C3"/>
    <w:rsid w:val="000E48B0"/>
    <w:rsid w:val="000E4C9B"/>
    <w:rsid w:val="000E4CB9"/>
    <w:rsid w:val="000E4D01"/>
    <w:rsid w:val="000E5038"/>
    <w:rsid w:val="000E5830"/>
    <w:rsid w:val="000E5C4E"/>
    <w:rsid w:val="000E5CA5"/>
    <w:rsid w:val="000E5DD6"/>
    <w:rsid w:val="000E5E3A"/>
    <w:rsid w:val="000E6576"/>
    <w:rsid w:val="000E65A7"/>
    <w:rsid w:val="000E6635"/>
    <w:rsid w:val="000E6B31"/>
    <w:rsid w:val="000E6BAF"/>
    <w:rsid w:val="000E6EED"/>
    <w:rsid w:val="000E6F62"/>
    <w:rsid w:val="000E7689"/>
    <w:rsid w:val="000E7F51"/>
    <w:rsid w:val="000F00D8"/>
    <w:rsid w:val="000F0786"/>
    <w:rsid w:val="000F095B"/>
    <w:rsid w:val="000F0C8B"/>
    <w:rsid w:val="000F1078"/>
    <w:rsid w:val="000F13C4"/>
    <w:rsid w:val="000F13D7"/>
    <w:rsid w:val="000F17E4"/>
    <w:rsid w:val="000F1878"/>
    <w:rsid w:val="000F1AD6"/>
    <w:rsid w:val="000F1CF3"/>
    <w:rsid w:val="000F1F98"/>
    <w:rsid w:val="000F20CD"/>
    <w:rsid w:val="000F217B"/>
    <w:rsid w:val="000F2247"/>
    <w:rsid w:val="000F2965"/>
    <w:rsid w:val="000F2C79"/>
    <w:rsid w:val="000F34C7"/>
    <w:rsid w:val="000F3B40"/>
    <w:rsid w:val="000F3E08"/>
    <w:rsid w:val="000F3F2F"/>
    <w:rsid w:val="000F42EA"/>
    <w:rsid w:val="000F46BB"/>
    <w:rsid w:val="000F4B18"/>
    <w:rsid w:val="000F4CAF"/>
    <w:rsid w:val="000F4D2F"/>
    <w:rsid w:val="000F4F44"/>
    <w:rsid w:val="000F53CB"/>
    <w:rsid w:val="000F53FC"/>
    <w:rsid w:val="000F5A46"/>
    <w:rsid w:val="000F6799"/>
    <w:rsid w:val="000F6881"/>
    <w:rsid w:val="000F6BCD"/>
    <w:rsid w:val="000F6C29"/>
    <w:rsid w:val="000F6C32"/>
    <w:rsid w:val="000F6D86"/>
    <w:rsid w:val="000F6E12"/>
    <w:rsid w:val="000F7CAD"/>
    <w:rsid w:val="00100097"/>
    <w:rsid w:val="001000E9"/>
    <w:rsid w:val="00100161"/>
    <w:rsid w:val="00100169"/>
    <w:rsid w:val="0010067A"/>
    <w:rsid w:val="001006AC"/>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38D"/>
    <w:rsid w:val="00104736"/>
    <w:rsid w:val="00104979"/>
    <w:rsid w:val="00104A2B"/>
    <w:rsid w:val="00104A80"/>
    <w:rsid w:val="00104B58"/>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BC1"/>
    <w:rsid w:val="0011034F"/>
    <w:rsid w:val="001103C6"/>
    <w:rsid w:val="00110851"/>
    <w:rsid w:val="001108EE"/>
    <w:rsid w:val="00110998"/>
    <w:rsid w:val="001109D3"/>
    <w:rsid w:val="001115C0"/>
    <w:rsid w:val="001115F4"/>
    <w:rsid w:val="001116D2"/>
    <w:rsid w:val="0011190B"/>
    <w:rsid w:val="00111AD9"/>
    <w:rsid w:val="0011230B"/>
    <w:rsid w:val="001125A8"/>
    <w:rsid w:val="001126ED"/>
    <w:rsid w:val="00112729"/>
    <w:rsid w:val="00112975"/>
    <w:rsid w:val="00112B8F"/>
    <w:rsid w:val="0011303D"/>
    <w:rsid w:val="001134DA"/>
    <w:rsid w:val="0011372B"/>
    <w:rsid w:val="00113D8F"/>
    <w:rsid w:val="00113FDA"/>
    <w:rsid w:val="001140FA"/>
    <w:rsid w:val="001141CF"/>
    <w:rsid w:val="00114379"/>
    <w:rsid w:val="0011455F"/>
    <w:rsid w:val="001146A3"/>
    <w:rsid w:val="001146C6"/>
    <w:rsid w:val="001147B8"/>
    <w:rsid w:val="00114949"/>
    <w:rsid w:val="00114E61"/>
    <w:rsid w:val="00114EA7"/>
    <w:rsid w:val="00115345"/>
    <w:rsid w:val="0011536C"/>
    <w:rsid w:val="00115716"/>
    <w:rsid w:val="0011584C"/>
    <w:rsid w:val="001158D5"/>
    <w:rsid w:val="001158DA"/>
    <w:rsid w:val="0011629A"/>
    <w:rsid w:val="00116339"/>
    <w:rsid w:val="00116A2D"/>
    <w:rsid w:val="001171EE"/>
    <w:rsid w:val="001175EF"/>
    <w:rsid w:val="00117677"/>
    <w:rsid w:val="00117957"/>
    <w:rsid w:val="00117C78"/>
    <w:rsid w:val="001201EA"/>
    <w:rsid w:val="001203DB"/>
    <w:rsid w:val="0012079F"/>
    <w:rsid w:val="001207F3"/>
    <w:rsid w:val="00120C13"/>
    <w:rsid w:val="00120C94"/>
    <w:rsid w:val="001211DC"/>
    <w:rsid w:val="0012127A"/>
    <w:rsid w:val="001215D2"/>
    <w:rsid w:val="00121769"/>
    <w:rsid w:val="00121E1A"/>
    <w:rsid w:val="00122314"/>
    <w:rsid w:val="00122727"/>
    <w:rsid w:val="00122837"/>
    <w:rsid w:val="00122842"/>
    <w:rsid w:val="001232D2"/>
    <w:rsid w:val="0012345C"/>
    <w:rsid w:val="00123975"/>
    <w:rsid w:val="00123C39"/>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68EF"/>
    <w:rsid w:val="00127159"/>
    <w:rsid w:val="001274AC"/>
    <w:rsid w:val="001275E6"/>
    <w:rsid w:val="00127C43"/>
    <w:rsid w:val="00127DE2"/>
    <w:rsid w:val="00127DE7"/>
    <w:rsid w:val="00127F28"/>
    <w:rsid w:val="0013016D"/>
    <w:rsid w:val="00130714"/>
    <w:rsid w:val="00130953"/>
    <w:rsid w:val="00130BBD"/>
    <w:rsid w:val="00131683"/>
    <w:rsid w:val="001319C5"/>
    <w:rsid w:val="00131AC6"/>
    <w:rsid w:val="001321CE"/>
    <w:rsid w:val="001322B0"/>
    <w:rsid w:val="00132440"/>
    <w:rsid w:val="00132671"/>
    <w:rsid w:val="00132767"/>
    <w:rsid w:val="00132839"/>
    <w:rsid w:val="00132917"/>
    <w:rsid w:val="00132990"/>
    <w:rsid w:val="001329F8"/>
    <w:rsid w:val="00132E89"/>
    <w:rsid w:val="0013327F"/>
    <w:rsid w:val="0013334C"/>
    <w:rsid w:val="00133974"/>
    <w:rsid w:val="00133BFF"/>
    <w:rsid w:val="00133EBD"/>
    <w:rsid w:val="00133FA0"/>
    <w:rsid w:val="001349C1"/>
    <w:rsid w:val="00135015"/>
    <w:rsid w:val="00135095"/>
    <w:rsid w:val="00135517"/>
    <w:rsid w:val="0013560A"/>
    <w:rsid w:val="00135829"/>
    <w:rsid w:val="00135884"/>
    <w:rsid w:val="001358A7"/>
    <w:rsid w:val="001358F4"/>
    <w:rsid w:val="00135E71"/>
    <w:rsid w:val="0013612A"/>
    <w:rsid w:val="00136998"/>
    <w:rsid w:val="00136AAD"/>
    <w:rsid w:val="00136DDA"/>
    <w:rsid w:val="00137280"/>
    <w:rsid w:val="00137288"/>
    <w:rsid w:val="00137480"/>
    <w:rsid w:val="001375B9"/>
    <w:rsid w:val="00137652"/>
    <w:rsid w:val="001376F7"/>
    <w:rsid w:val="00137EA0"/>
    <w:rsid w:val="00137FF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1E4"/>
    <w:rsid w:val="0014371C"/>
    <w:rsid w:val="00143EFE"/>
    <w:rsid w:val="00143FFE"/>
    <w:rsid w:val="00144320"/>
    <w:rsid w:val="001444D8"/>
    <w:rsid w:val="0014471E"/>
    <w:rsid w:val="0014491B"/>
    <w:rsid w:val="00144B3F"/>
    <w:rsid w:val="00144D67"/>
    <w:rsid w:val="00144DA7"/>
    <w:rsid w:val="00144E04"/>
    <w:rsid w:val="00144E2A"/>
    <w:rsid w:val="001453DC"/>
    <w:rsid w:val="001454C4"/>
    <w:rsid w:val="00145883"/>
    <w:rsid w:val="00145A03"/>
    <w:rsid w:val="00145BBA"/>
    <w:rsid w:val="001462D7"/>
    <w:rsid w:val="00146577"/>
    <w:rsid w:val="00146773"/>
    <w:rsid w:val="0014694A"/>
    <w:rsid w:val="0014703E"/>
    <w:rsid w:val="00147D65"/>
    <w:rsid w:val="00147D91"/>
    <w:rsid w:val="00150529"/>
    <w:rsid w:val="001508B7"/>
    <w:rsid w:val="001508E1"/>
    <w:rsid w:val="00150A99"/>
    <w:rsid w:val="00150F01"/>
    <w:rsid w:val="001510ED"/>
    <w:rsid w:val="0015113A"/>
    <w:rsid w:val="0015159D"/>
    <w:rsid w:val="001517AB"/>
    <w:rsid w:val="00151805"/>
    <w:rsid w:val="00151897"/>
    <w:rsid w:val="00151EA7"/>
    <w:rsid w:val="00152066"/>
    <w:rsid w:val="00152270"/>
    <w:rsid w:val="00152559"/>
    <w:rsid w:val="00152A3B"/>
    <w:rsid w:val="0015347E"/>
    <w:rsid w:val="001539E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84F"/>
    <w:rsid w:val="00160BEB"/>
    <w:rsid w:val="00160D95"/>
    <w:rsid w:val="00162262"/>
    <w:rsid w:val="001623A3"/>
    <w:rsid w:val="00162BD5"/>
    <w:rsid w:val="00162CF1"/>
    <w:rsid w:val="00162E0F"/>
    <w:rsid w:val="00162F82"/>
    <w:rsid w:val="001630E4"/>
    <w:rsid w:val="001631EE"/>
    <w:rsid w:val="0016368F"/>
    <w:rsid w:val="001639BC"/>
    <w:rsid w:val="00163AFC"/>
    <w:rsid w:val="00163C9A"/>
    <w:rsid w:val="00164646"/>
    <w:rsid w:val="001647FA"/>
    <w:rsid w:val="00165137"/>
    <w:rsid w:val="001652DD"/>
    <w:rsid w:val="00165356"/>
    <w:rsid w:val="001657B8"/>
    <w:rsid w:val="00165B5E"/>
    <w:rsid w:val="00165D9A"/>
    <w:rsid w:val="0016634F"/>
    <w:rsid w:val="00166809"/>
    <w:rsid w:val="00166879"/>
    <w:rsid w:val="001669F9"/>
    <w:rsid w:val="00166D9E"/>
    <w:rsid w:val="00166EE2"/>
    <w:rsid w:val="0016700E"/>
    <w:rsid w:val="00167125"/>
    <w:rsid w:val="00167266"/>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CE2"/>
    <w:rsid w:val="00173D38"/>
    <w:rsid w:val="00173DB0"/>
    <w:rsid w:val="00174B27"/>
    <w:rsid w:val="00174DDB"/>
    <w:rsid w:val="00175009"/>
    <w:rsid w:val="001752EC"/>
    <w:rsid w:val="00175987"/>
    <w:rsid w:val="00175A6E"/>
    <w:rsid w:val="00175B5A"/>
    <w:rsid w:val="00175EF2"/>
    <w:rsid w:val="00176414"/>
    <w:rsid w:val="00176BDB"/>
    <w:rsid w:val="0017714C"/>
    <w:rsid w:val="0017722E"/>
    <w:rsid w:val="001773C6"/>
    <w:rsid w:val="00177482"/>
    <w:rsid w:val="00177711"/>
    <w:rsid w:val="00177A0D"/>
    <w:rsid w:val="00177AC2"/>
    <w:rsid w:val="00177DFF"/>
    <w:rsid w:val="00177EBD"/>
    <w:rsid w:val="0018016C"/>
    <w:rsid w:val="001806A9"/>
    <w:rsid w:val="00180860"/>
    <w:rsid w:val="00180C7A"/>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87AA1"/>
    <w:rsid w:val="00190021"/>
    <w:rsid w:val="001908C5"/>
    <w:rsid w:val="00190927"/>
    <w:rsid w:val="00190BD5"/>
    <w:rsid w:val="00190C5A"/>
    <w:rsid w:val="00190D28"/>
    <w:rsid w:val="001913C9"/>
    <w:rsid w:val="00191727"/>
    <w:rsid w:val="001917CE"/>
    <w:rsid w:val="00191ACC"/>
    <w:rsid w:val="00191D56"/>
    <w:rsid w:val="00191EBF"/>
    <w:rsid w:val="00191F95"/>
    <w:rsid w:val="00192093"/>
    <w:rsid w:val="00192206"/>
    <w:rsid w:val="00192338"/>
    <w:rsid w:val="00192589"/>
    <w:rsid w:val="001925D7"/>
    <w:rsid w:val="001925E5"/>
    <w:rsid w:val="001929F7"/>
    <w:rsid w:val="00193987"/>
    <w:rsid w:val="00193C92"/>
    <w:rsid w:val="00194955"/>
    <w:rsid w:val="00194B80"/>
    <w:rsid w:val="00195243"/>
    <w:rsid w:val="001954AB"/>
    <w:rsid w:val="00195657"/>
    <w:rsid w:val="00195720"/>
    <w:rsid w:val="0019573B"/>
    <w:rsid w:val="0019592C"/>
    <w:rsid w:val="00196085"/>
    <w:rsid w:val="001967F8"/>
    <w:rsid w:val="00196B90"/>
    <w:rsid w:val="00196C70"/>
    <w:rsid w:val="00196DE8"/>
    <w:rsid w:val="00196FF4"/>
    <w:rsid w:val="0019734F"/>
    <w:rsid w:val="00197588"/>
    <w:rsid w:val="00197ABF"/>
    <w:rsid w:val="00197FCD"/>
    <w:rsid w:val="001A0303"/>
    <w:rsid w:val="001A0313"/>
    <w:rsid w:val="001A0628"/>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00"/>
    <w:rsid w:val="001A4EDF"/>
    <w:rsid w:val="001A5308"/>
    <w:rsid w:val="001A5573"/>
    <w:rsid w:val="001A558A"/>
    <w:rsid w:val="001A5C33"/>
    <w:rsid w:val="001A5F54"/>
    <w:rsid w:val="001A6164"/>
    <w:rsid w:val="001A61A0"/>
    <w:rsid w:val="001A62ED"/>
    <w:rsid w:val="001A6763"/>
    <w:rsid w:val="001A6AFE"/>
    <w:rsid w:val="001A6E27"/>
    <w:rsid w:val="001A706D"/>
    <w:rsid w:val="001A71CB"/>
    <w:rsid w:val="001A71EB"/>
    <w:rsid w:val="001A72C6"/>
    <w:rsid w:val="001A72EE"/>
    <w:rsid w:val="001A7826"/>
    <w:rsid w:val="001A79DA"/>
    <w:rsid w:val="001A7A9B"/>
    <w:rsid w:val="001A7C8F"/>
    <w:rsid w:val="001A7F48"/>
    <w:rsid w:val="001B00B2"/>
    <w:rsid w:val="001B0149"/>
    <w:rsid w:val="001B0251"/>
    <w:rsid w:val="001B033D"/>
    <w:rsid w:val="001B1565"/>
    <w:rsid w:val="001B1A2F"/>
    <w:rsid w:val="001B1AC3"/>
    <w:rsid w:val="001B1CEB"/>
    <w:rsid w:val="001B1EC4"/>
    <w:rsid w:val="001B1F72"/>
    <w:rsid w:val="001B24DE"/>
    <w:rsid w:val="001B2993"/>
    <w:rsid w:val="001B2C18"/>
    <w:rsid w:val="001B2D83"/>
    <w:rsid w:val="001B3434"/>
    <w:rsid w:val="001B35C1"/>
    <w:rsid w:val="001B3754"/>
    <w:rsid w:val="001B3A10"/>
    <w:rsid w:val="001B420C"/>
    <w:rsid w:val="001B42CB"/>
    <w:rsid w:val="001B4371"/>
    <w:rsid w:val="001B48E7"/>
    <w:rsid w:val="001B5332"/>
    <w:rsid w:val="001B54E9"/>
    <w:rsid w:val="001B55DE"/>
    <w:rsid w:val="001B6FC8"/>
    <w:rsid w:val="001B70CF"/>
    <w:rsid w:val="001B748B"/>
    <w:rsid w:val="001B7905"/>
    <w:rsid w:val="001B7B15"/>
    <w:rsid w:val="001C0085"/>
    <w:rsid w:val="001C0311"/>
    <w:rsid w:val="001C063F"/>
    <w:rsid w:val="001C0716"/>
    <w:rsid w:val="001C0874"/>
    <w:rsid w:val="001C0883"/>
    <w:rsid w:val="001C12A0"/>
    <w:rsid w:val="001C1496"/>
    <w:rsid w:val="001C16A9"/>
    <w:rsid w:val="001C1952"/>
    <w:rsid w:val="001C19EB"/>
    <w:rsid w:val="001C1E53"/>
    <w:rsid w:val="001C211D"/>
    <w:rsid w:val="001C22D9"/>
    <w:rsid w:val="001C2A8B"/>
    <w:rsid w:val="001C3434"/>
    <w:rsid w:val="001C3474"/>
    <w:rsid w:val="001C368E"/>
    <w:rsid w:val="001C3DC6"/>
    <w:rsid w:val="001C3DCD"/>
    <w:rsid w:val="001C3E02"/>
    <w:rsid w:val="001C447C"/>
    <w:rsid w:val="001C4A39"/>
    <w:rsid w:val="001C4C18"/>
    <w:rsid w:val="001C4DB1"/>
    <w:rsid w:val="001C4F5F"/>
    <w:rsid w:val="001C5226"/>
    <w:rsid w:val="001C54B8"/>
    <w:rsid w:val="001C5683"/>
    <w:rsid w:val="001C589B"/>
    <w:rsid w:val="001C58A6"/>
    <w:rsid w:val="001C5A3E"/>
    <w:rsid w:val="001C5BC8"/>
    <w:rsid w:val="001C5DBB"/>
    <w:rsid w:val="001C5F88"/>
    <w:rsid w:val="001C6182"/>
    <w:rsid w:val="001C619C"/>
    <w:rsid w:val="001C66D2"/>
    <w:rsid w:val="001C67B9"/>
    <w:rsid w:val="001C6A19"/>
    <w:rsid w:val="001C7F47"/>
    <w:rsid w:val="001D006C"/>
    <w:rsid w:val="001D0168"/>
    <w:rsid w:val="001D056C"/>
    <w:rsid w:val="001D0578"/>
    <w:rsid w:val="001D0593"/>
    <w:rsid w:val="001D0A76"/>
    <w:rsid w:val="001D1258"/>
    <w:rsid w:val="001D13B7"/>
    <w:rsid w:val="001D19F8"/>
    <w:rsid w:val="001D1CFF"/>
    <w:rsid w:val="001D2B3C"/>
    <w:rsid w:val="001D2E6C"/>
    <w:rsid w:val="001D3520"/>
    <w:rsid w:val="001D35DC"/>
    <w:rsid w:val="001D43C0"/>
    <w:rsid w:val="001D448E"/>
    <w:rsid w:val="001D47CB"/>
    <w:rsid w:val="001D4969"/>
    <w:rsid w:val="001D4AF0"/>
    <w:rsid w:val="001D4F24"/>
    <w:rsid w:val="001D506F"/>
    <w:rsid w:val="001D57BC"/>
    <w:rsid w:val="001D630F"/>
    <w:rsid w:val="001D6972"/>
    <w:rsid w:val="001D6B56"/>
    <w:rsid w:val="001D6E61"/>
    <w:rsid w:val="001D6F30"/>
    <w:rsid w:val="001D7260"/>
    <w:rsid w:val="001D7469"/>
    <w:rsid w:val="001D7764"/>
    <w:rsid w:val="001D7816"/>
    <w:rsid w:val="001D7ADE"/>
    <w:rsid w:val="001D7B96"/>
    <w:rsid w:val="001D7E3F"/>
    <w:rsid w:val="001D7EB4"/>
    <w:rsid w:val="001D7FE2"/>
    <w:rsid w:val="001E02D6"/>
    <w:rsid w:val="001E0813"/>
    <w:rsid w:val="001E09F4"/>
    <w:rsid w:val="001E0A73"/>
    <w:rsid w:val="001E0DFE"/>
    <w:rsid w:val="001E0ECB"/>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EEF"/>
    <w:rsid w:val="001E2F25"/>
    <w:rsid w:val="001E3188"/>
    <w:rsid w:val="001E31D1"/>
    <w:rsid w:val="001E32BE"/>
    <w:rsid w:val="001E3A45"/>
    <w:rsid w:val="001E3C52"/>
    <w:rsid w:val="001E420B"/>
    <w:rsid w:val="001E4704"/>
    <w:rsid w:val="001E4FCB"/>
    <w:rsid w:val="001E5776"/>
    <w:rsid w:val="001E5869"/>
    <w:rsid w:val="001E5BB2"/>
    <w:rsid w:val="001E5D1F"/>
    <w:rsid w:val="001E6313"/>
    <w:rsid w:val="001E6BDA"/>
    <w:rsid w:val="001E6C1B"/>
    <w:rsid w:val="001E7173"/>
    <w:rsid w:val="001E719A"/>
    <w:rsid w:val="001E750C"/>
    <w:rsid w:val="001E7A8F"/>
    <w:rsid w:val="001E7D26"/>
    <w:rsid w:val="001F0110"/>
    <w:rsid w:val="001F020C"/>
    <w:rsid w:val="001F0265"/>
    <w:rsid w:val="001F0546"/>
    <w:rsid w:val="001F0DDF"/>
    <w:rsid w:val="001F11F0"/>
    <w:rsid w:val="001F164B"/>
    <w:rsid w:val="001F18E2"/>
    <w:rsid w:val="001F1A0E"/>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6A3"/>
    <w:rsid w:val="001F579D"/>
    <w:rsid w:val="001F5C95"/>
    <w:rsid w:val="001F5C9E"/>
    <w:rsid w:val="001F5E73"/>
    <w:rsid w:val="001F5ED8"/>
    <w:rsid w:val="001F5F10"/>
    <w:rsid w:val="001F644E"/>
    <w:rsid w:val="001F66F0"/>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C8C"/>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D98"/>
    <w:rsid w:val="00205ED3"/>
    <w:rsid w:val="0020610B"/>
    <w:rsid w:val="002063A7"/>
    <w:rsid w:val="0020671A"/>
    <w:rsid w:val="0020674D"/>
    <w:rsid w:val="00206BF6"/>
    <w:rsid w:val="00206E5A"/>
    <w:rsid w:val="00207336"/>
    <w:rsid w:val="00207613"/>
    <w:rsid w:val="00207847"/>
    <w:rsid w:val="00207971"/>
    <w:rsid w:val="002079F2"/>
    <w:rsid w:val="00207AF9"/>
    <w:rsid w:val="00207BB9"/>
    <w:rsid w:val="00207EB6"/>
    <w:rsid w:val="00210174"/>
    <w:rsid w:val="00210233"/>
    <w:rsid w:val="0021065B"/>
    <w:rsid w:val="0021080D"/>
    <w:rsid w:val="002109D5"/>
    <w:rsid w:val="00210A2E"/>
    <w:rsid w:val="00210B05"/>
    <w:rsid w:val="00210C84"/>
    <w:rsid w:val="00210C91"/>
    <w:rsid w:val="00210F42"/>
    <w:rsid w:val="00211042"/>
    <w:rsid w:val="00211140"/>
    <w:rsid w:val="002111B1"/>
    <w:rsid w:val="00211345"/>
    <w:rsid w:val="002114FA"/>
    <w:rsid w:val="0021154D"/>
    <w:rsid w:val="00211C62"/>
    <w:rsid w:val="00211D31"/>
    <w:rsid w:val="00211DD9"/>
    <w:rsid w:val="0021212F"/>
    <w:rsid w:val="00212816"/>
    <w:rsid w:val="002130BD"/>
    <w:rsid w:val="00213851"/>
    <w:rsid w:val="0021408D"/>
    <w:rsid w:val="00214B17"/>
    <w:rsid w:val="00214E0D"/>
    <w:rsid w:val="0021512E"/>
    <w:rsid w:val="0021586D"/>
    <w:rsid w:val="00215A84"/>
    <w:rsid w:val="00215ADD"/>
    <w:rsid w:val="00215D76"/>
    <w:rsid w:val="002160D5"/>
    <w:rsid w:val="002162EA"/>
    <w:rsid w:val="00216362"/>
    <w:rsid w:val="0021645F"/>
    <w:rsid w:val="002165F9"/>
    <w:rsid w:val="00216685"/>
    <w:rsid w:val="00216B17"/>
    <w:rsid w:val="00216BBF"/>
    <w:rsid w:val="00216D0D"/>
    <w:rsid w:val="00217135"/>
    <w:rsid w:val="00217162"/>
    <w:rsid w:val="0021797D"/>
    <w:rsid w:val="00217C32"/>
    <w:rsid w:val="00217CE8"/>
    <w:rsid w:val="0022003A"/>
    <w:rsid w:val="002202EC"/>
    <w:rsid w:val="002204ED"/>
    <w:rsid w:val="002208BE"/>
    <w:rsid w:val="0022091D"/>
    <w:rsid w:val="00220E92"/>
    <w:rsid w:val="00221022"/>
    <w:rsid w:val="002210BD"/>
    <w:rsid w:val="0022135D"/>
    <w:rsid w:val="00221A25"/>
    <w:rsid w:val="00221B64"/>
    <w:rsid w:val="00221C7C"/>
    <w:rsid w:val="00221F04"/>
    <w:rsid w:val="00222052"/>
    <w:rsid w:val="002222A4"/>
    <w:rsid w:val="00222AB8"/>
    <w:rsid w:val="00222B1A"/>
    <w:rsid w:val="00222B25"/>
    <w:rsid w:val="00222FE7"/>
    <w:rsid w:val="00223833"/>
    <w:rsid w:val="0022387A"/>
    <w:rsid w:val="00223ACD"/>
    <w:rsid w:val="00223EE8"/>
    <w:rsid w:val="00224038"/>
    <w:rsid w:val="0022490A"/>
    <w:rsid w:val="00224A38"/>
    <w:rsid w:val="00224A9B"/>
    <w:rsid w:val="00225847"/>
    <w:rsid w:val="0022593E"/>
    <w:rsid w:val="00226480"/>
    <w:rsid w:val="0022657F"/>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94E"/>
    <w:rsid w:val="0023195F"/>
    <w:rsid w:val="00231B71"/>
    <w:rsid w:val="00231D67"/>
    <w:rsid w:val="00231F1A"/>
    <w:rsid w:val="00232149"/>
    <w:rsid w:val="00232191"/>
    <w:rsid w:val="0023287C"/>
    <w:rsid w:val="00232E9D"/>
    <w:rsid w:val="0023324F"/>
    <w:rsid w:val="0023351A"/>
    <w:rsid w:val="0023364F"/>
    <w:rsid w:val="0023406E"/>
    <w:rsid w:val="002344C8"/>
    <w:rsid w:val="002346D7"/>
    <w:rsid w:val="002347FE"/>
    <w:rsid w:val="00234940"/>
    <w:rsid w:val="002349C5"/>
    <w:rsid w:val="00234B73"/>
    <w:rsid w:val="00234F32"/>
    <w:rsid w:val="00234FE9"/>
    <w:rsid w:val="002350AB"/>
    <w:rsid w:val="00235581"/>
    <w:rsid w:val="00235698"/>
    <w:rsid w:val="0023575C"/>
    <w:rsid w:val="00235E6D"/>
    <w:rsid w:val="00235FCC"/>
    <w:rsid w:val="00236122"/>
    <w:rsid w:val="002363D9"/>
    <w:rsid w:val="00236443"/>
    <w:rsid w:val="00236F71"/>
    <w:rsid w:val="00237065"/>
    <w:rsid w:val="002373FC"/>
    <w:rsid w:val="00237905"/>
    <w:rsid w:val="00237C6F"/>
    <w:rsid w:val="00237D22"/>
    <w:rsid w:val="0024029F"/>
    <w:rsid w:val="00240487"/>
    <w:rsid w:val="002405D7"/>
    <w:rsid w:val="00240956"/>
    <w:rsid w:val="00240B7D"/>
    <w:rsid w:val="00240C63"/>
    <w:rsid w:val="00240F65"/>
    <w:rsid w:val="0024103F"/>
    <w:rsid w:val="0024190F"/>
    <w:rsid w:val="00241C3E"/>
    <w:rsid w:val="00241C7B"/>
    <w:rsid w:val="00241D6D"/>
    <w:rsid w:val="00241F54"/>
    <w:rsid w:val="002421F2"/>
    <w:rsid w:val="0024284B"/>
    <w:rsid w:val="0024286B"/>
    <w:rsid w:val="00242872"/>
    <w:rsid w:val="00242953"/>
    <w:rsid w:val="00242B2A"/>
    <w:rsid w:val="00242CAE"/>
    <w:rsid w:val="002433D9"/>
    <w:rsid w:val="002434EB"/>
    <w:rsid w:val="0024351D"/>
    <w:rsid w:val="002436D6"/>
    <w:rsid w:val="002437AE"/>
    <w:rsid w:val="00243ACD"/>
    <w:rsid w:val="0024406B"/>
    <w:rsid w:val="0024445A"/>
    <w:rsid w:val="00244563"/>
    <w:rsid w:val="00244606"/>
    <w:rsid w:val="00244924"/>
    <w:rsid w:val="002449F4"/>
    <w:rsid w:val="00244BF1"/>
    <w:rsid w:val="0024520E"/>
    <w:rsid w:val="0024530E"/>
    <w:rsid w:val="00245492"/>
    <w:rsid w:val="00245530"/>
    <w:rsid w:val="00245A41"/>
    <w:rsid w:val="00245B70"/>
    <w:rsid w:val="00245D7D"/>
    <w:rsid w:val="00245E39"/>
    <w:rsid w:val="00245FBA"/>
    <w:rsid w:val="002464E6"/>
    <w:rsid w:val="00246872"/>
    <w:rsid w:val="00246BEB"/>
    <w:rsid w:val="00246C52"/>
    <w:rsid w:val="00246EB6"/>
    <w:rsid w:val="002475BE"/>
    <w:rsid w:val="00247600"/>
    <w:rsid w:val="00247660"/>
    <w:rsid w:val="0024785A"/>
    <w:rsid w:val="00247C92"/>
    <w:rsid w:val="00247DD1"/>
    <w:rsid w:val="002506F5"/>
    <w:rsid w:val="002508C7"/>
    <w:rsid w:val="00250D9C"/>
    <w:rsid w:val="00251111"/>
    <w:rsid w:val="00251117"/>
    <w:rsid w:val="002512A9"/>
    <w:rsid w:val="002515EA"/>
    <w:rsid w:val="0025169E"/>
    <w:rsid w:val="00251723"/>
    <w:rsid w:val="00251843"/>
    <w:rsid w:val="00251929"/>
    <w:rsid w:val="00251F5E"/>
    <w:rsid w:val="00251F78"/>
    <w:rsid w:val="0025204B"/>
    <w:rsid w:val="00252E43"/>
    <w:rsid w:val="00252FDD"/>
    <w:rsid w:val="002530D6"/>
    <w:rsid w:val="002530D9"/>
    <w:rsid w:val="0025325D"/>
    <w:rsid w:val="002533FF"/>
    <w:rsid w:val="00253400"/>
    <w:rsid w:val="002537F5"/>
    <w:rsid w:val="00253905"/>
    <w:rsid w:val="00253A6F"/>
    <w:rsid w:val="0025429A"/>
    <w:rsid w:val="002558C1"/>
    <w:rsid w:val="00256B22"/>
    <w:rsid w:val="00256D51"/>
    <w:rsid w:val="00256F02"/>
    <w:rsid w:val="002571AA"/>
    <w:rsid w:val="002571C8"/>
    <w:rsid w:val="002572F1"/>
    <w:rsid w:val="00257A62"/>
    <w:rsid w:val="00260156"/>
    <w:rsid w:val="0026075E"/>
    <w:rsid w:val="002608BD"/>
    <w:rsid w:val="00260D98"/>
    <w:rsid w:val="00260FAD"/>
    <w:rsid w:val="002617F6"/>
    <w:rsid w:val="00261D05"/>
    <w:rsid w:val="00262038"/>
    <w:rsid w:val="002621AD"/>
    <w:rsid w:val="002623AC"/>
    <w:rsid w:val="002626FA"/>
    <w:rsid w:val="00262979"/>
    <w:rsid w:val="00263038"/>
    <w:rsid w:val="002631DC"/>
    <w:rsid w:val="0026382D"/>
    <w:rsid w:val="0026385F"/>
    <w:rsid w:val="00263A24"/>
    <w:rsid w:val="00263DD9"/>
    <w:rsid w:val="00264256"/>
    <w:rsid w:val="0026432F"/>
    <w:rsid w:val="0026455A"/>
    <w:rsid w:val="0026460B"/>
    <w:rsid w:val="0026468A"/>
    <w:rsid w:val="002647DF"/>
    <w:rsid w:val="00264A06"/>
    <w:rsid w:val="00264BD4"/>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6C"/>
    <w:rsid w:val="002713CE"/>
    <w:rsid w:val="0027193C"/>
    <w:rsid w:val="00271969"/>
    <w:rsid w:val="00271A58"/>
    <w:rsid w:val="00271EEF"/>
    <w:rsid w:val="002722CC"/>
    <w:rsid w:val="00272372"/>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1701"/>
    <w:rsid w:val="002825CE"/>
    <w:rsid w:val="0028284E"/>
    <w:rsid w:val="00282BE4"/>
    <w:rsid w:val="00283165"/>
    <w:rsid w:val="002832E7"/>
    <w:rsid w:val="00283CA8"/>
    <w:rsid w:val="00284CD4"/>
    <w:rsid w:val="00284E7F"/>
    <w:rsid w:val="00285262"/>
    <w:rsid w:val="0028550D"/>
    <w:rsid w:val="00285520"/>
    <w:rsid w:val="00285894"/>
    <w:rsid w:val="00285E28"/>
    <w:rsid w:val="00286631"/>
    <w:rsid w:val="00286AEB"/>
    <w:rsid w:val="00286F76"/>
    <w:rsid w:val="00287376"/>
    <w:rsid w:val="002877DE"/>
    <w:rsid w:val="00287821"/>
    <w:rsid w:val="002879EA"/>
    <w:rsid w:val="00287C28"/>
    <w:rsid w:val="00287C39"/>
    <w:rsid w:val="00287FDC"/>
    <w:rsid w:val="0029011A"/>
    <w:rsid w:val="00290254"/>
    <w:rsid w:val="002904F7"/>
    <w:rsid w:val="00290C83"/>
    <w:rsid w:val="00290F96"/>
    <w:rsid w:val="0029130D"/>
    <w:rsid w:val="0029142E"/>
    <w:rsid w:val="0029152E"/>
    <w:rsid w:val="002915DA"/>
    <w:rsid w:val="0029178F"/>
    <w:rsid w:val="00291C45"/>
    <w:rsid w:val="00291CAE"/>
    <w:rsid w:val="00291DCC"/>
    <w:rsid w:val="00292540"/>
    <w:rsid w:val="0029270E"/>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9B2"/>
    <w:rsid w:val="00295F1C"/>
    <w:rsid w:val="002960D8"/>
    <w:rsid w:val="0029619B"/>
    <w:rsid w:val="002965C1"/>
    <w:rsid w:val="002966FA"/>
    <w:rsid w:val="00296758"/>
    <w:rsid w:val="0029696C"/>
    <w:rsid w:val="00296A29"/>
    <w:rsid w:val="00296D93"/>
    <w:rsid w:val="00296DF8"/>
    <w:rsid w:val="00296E80"/>
    <w:rsid w:val="00296FD8"/>
    <w:rsid w:val="00297271"/>
    <w:rsid w:val="0029743A"/>
    <w:rsid w:val="00297499"/>
    <w:rsid w:val="002974AA"/>
    <w:rsid w:val="00297671"/>
    <w:rsid w:val="0029778F"/>
    <w:rsid w:val="002977A0"/>
    <w:rsid w:val="00297F46"/>
    <w:rsid w:val="002A025C"/>
    <w:rsid w:val="002A0581"/>
    <w:rsid w:val="002A05EF"/>
    <w:rsid w:val="002A0724"/>
    <w:rsid w:val="002A08D0"/>
    <w:rsid w:val="002A1A57"/>
    <w:rsid w:val="002A1DA1"/>
    <w:rsid w:val="002A205B"/>
    <w:rsid w:val="002A2F9D"/>
    <w:rsid w:val="002A2FB8"/>
    <w:rsid w:val="002A31FF"/>
    <w:rsid w:val="002A3668"/>
    <w:rsid w:val="002A3771"/>
    <w:rsid w:val="002A37C5"/>
    <w:rsid w:val="002A3AFD"/>
    <w:rsid w:val="002A3B12"/>
    <w:rsid w:val="002A4102"/>
    <w:rsid w:val="002A4440"/>
    <w:rsid w:val="002A45D3"/>
    <w:rsid w:val="002A4918"/>
    <w:rsid w:val="002A4B7D"/>
    <w:rsid w:val="002A4E20"/>
    <w:rsid w:val="002A523D"/>
    <w:rsid w:val="002A530F"/>
    <w:rsid w:val="002A5768"/>
    <w:rsid w:val="002A5D82"/>
    <w:rsid w:val="002A5E3F"/>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3F3"/>
    <w:rsid w:val="002B59EE"/>
    <w:rsid w:val="002B601A"/>
    <w:rsid w:val="002B61F1"/>
    <w:rsid w:val="002B6229"/>
    <w:rsid w:val="002B624F"/>
    <w:rsid w:val="002B64FE"/>
    <w:rsid w:val="002B67C5"/>
    <w:rsid w:val="002B694E"/>
    <w:rsid w:val="002B6D31"/>
    <w:rsid w:val="002B6FBC"/>
    <w:rsid w:val="002B6FED"/>
    <w:rsid w:val="002B70A2"/>
    <w:rsid w:val="002B7386"/>
    <w:rsid w:val="002B7658"/>
    <w:rsid w:val="002B7A40"/>
    <w:rsid w:val="002B7D56"/>
    <w:rsid w:val="002C04C2"/>
    <w:rsid w:val="002C0818"/>
    <w:rsid w:val="002C0D11"/>
    <w:rsid w:val="002C1019"/>
    <w:rsid w:val="002C13DC"/>
    <w:rsid w:val="002C196E"/>
    <w:rsid w:val="002C1A96"/>
    <w:rsid w:val="002C1B17"/>
    <w:rsid w:val="002C1CFB"/>
    <w:rsid w:val="002C1D41"/>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5AF5"/>
    <w:rsid w:val="002C6167"/>
    <w:rsid w:val="002C61E0"/>
    <w:rsid w:val="002C640C"/>
    <w:rsid w:val="002C67AC"/>
    <w:rsid w:val="002C6ABD"/>
    <w:rsid w:val="002C6D3C"/>
    <w:rsid w:val="002C6D6A"/>
    <w:rsid w:val="002C76A4"/>
    <w:rsid w:val="002C782F"/>
    <w:rsid w:val="002C7B03"/>
    <w:rsid w:val="002C7B0D"/>
    <w:rsid w:val="002C7C38"/>
    <w:rsid w:val="002C7EBB"/>
    <w:rsid w:val="002C7F5F"/>
    <w:rsid w:val="002D001E"/>
    <w:rsid w:val="002D0115"/>
    <w:rsid w:val="002D0298"/>
    <w:rsid w:val="002D04DC"/>
    <w:rsid w:val="002D0657"/>
    <w:rsid w:val="002D0820"/>
    <w:rsid w:val="002D09B3"/>
    <w:rsid w:val="002D1258"/>
    <w:rsid w:val="002D13B7"/>
    <w:rsid w:val="002D16AD"/>
    <w:rsid w:val="002D16B0"/>
    <w:rsid w:val="002D1E1E"/>
    <w:rsid w:val="002D1E66"/>
    <w:rsid w:val="002D2B4E"/>
    <w:rsid w:val="002D3968"/>
    <w:rsid w:val="002D425A"/>
    <w:rsid w:val="002D4314"/>
    <w:rsid w:val="002D4921"/>
    <w:rsid w:val="002D4A54"/>
    <w:rsid w:val="002D4E37"/>
    <w:rsid w:val="002D4E9C"/>
    <w:rsid w:val="002D52E0"/>
    <w:rsid w:val="002D5DEA"/>
    <w:rsid w:val="002D5E55"/>
    <w:rsid w:val="002D5F1D"/>
    <w:rsid w:val="002D5F4F"/>
    <w:rsid w:val="002D6127"/>
    <w:rsid w:val="002D61BE"/>
    <w:rsid w:val="002D61F0"/>
    <w:rsid w:val="002D6A9E"/>
    <w:rsid w:val="002D6D5B"/>
    <w:rsid w:val="002D6E49"/>
    <w:rsid w:val="002D7235"/>
    <w:rsid w:val="002D76E8"/>
    <w:rsid w:val="002D7DEC"/>
    <w:rsid w:val="002E0E94"/>
    <w:rsid w:val="002E0EC7"/>
    <w:rsid w:val="002E115E"/>
    <w:rsid w:val="002E14D2"/>
    <w:rsid w:val="002E15A5"/>
    <w:rsid w:val="002E16BC"/>
    <w:rsid w:val="002E1F0A"/>
    <w:rsid w:val="002E2122"/>
    <w:rsid w:val="002E25D2"/>
    <w:rsid w:val="002E2738"/>
    <w:rsid w:val="002E2923"/>
    <w:rsid w:val="002E2A76"/>
    <w:rsid w:val="002E306D"/>
    <w:rsid w:val="002E3653"/>
    <w:rsid w:val="002E38B7"/>
    <w:rsid w:val="002E4301"/>
    <w:rsid w:val="002E4542"/>
    <w:rsid w:val="002E49E8"/>
    <w:rsid w:val="002E58E1"/>
    <w:rsid w:val="002E5BDD"/>
    <w:rsid w:val="002E5C55"/>
    <w:rsid w:val="002E5C56"/>
    <w:rsid w:val="002E5D86"/>
    <w:rsid w:val="002E5DD7"/>
    <w:rsid w:val="002E60AA"/>
    <w:rsid w:val="002E6809"/>
    <w:rsid w:val="002E7566"/>
    <w:rsid w:val="002E7569"/>
    <w:rsid w:val="002E76A7"/>
    <w:rsid w:val="002F0045"/>
    <w:rsid w:val="002F00F0"/>
    <w:rsid w:val="002F025B"/>
    <w:rsid w:val="002F0684"/>
    <w:rsid w:val="002F09C0"/>
    <w:rsid w:val="002F0ADB"/>
    <w:rsid w:val="002F0E34"/>
    <w:rsid w:val="002F1660"/>
    <w:rsid w:val="002F1B19"/>
    <w:rsid w:val="002F2817"/>
    <w:rsid w:val="002F2A3B"/>
    <w:rsid w:val="002F2AE0"/>
    <w:rsid w:val="002F31C4"/>
    <w:rsid w:val="002F322F"/>
    <w:rsid w:val="002F3582"/>
    <w:rsid w:val="002F3F16"/>
    <w:rsid w:val="002F413F"/>
    <w:rsid w:val="002F446A"/>
    <w:rsid w:val="002F44AD"/>
    <w:rsid w:val="002F45D3"/>
    <w:rsid w:val="002F4709"/>
    <w:rsid w:val="002F47A6"/>
    <w:rsid w:val="002F4934"/>
    <w:rsid w:val="002F4A52"/>
    <w:rsid w:val="002F4A55"/>
    <w:rsid w:val="002F4B0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684"/>
    <w:rsid w:val="002F77EB"/>
    <w:rsid w:val="002F7919"/>
    <w:rsid w:val="002F7B6D"/>
    <w:rsid w:val="002F7D48"/>
    <w:rsid w:val="002F7EC5"/>
    <w:rsid w:val="00300085"/>
    <w:rsid w:val="0030027C"/>
    <w:rsid w:val="003003AD"/>
    <w:rsid w:val="00300E5F"/>
    <w:rsid w:val="003011C0"/>
    <w:rsid w:val="00301669"/>
    <w:rsid w:val="00301686"/>
    <w:rsid w:val="00301DA6"/>
    <w:rsid w:val="00301EE4"/>
    <w:rsid w:val="003024DE"/>
    <w:rsid w:val="0030259A"/>
    <w:rsid w:val="00302701"/>
    <w:rsid w:val="00302739"/>
    <w:rsid w:val="00302A44"/>
    <w:rsid w:val="00302B48"/>
    <w:rsid w:val="00302EDE"/>
    <w:rsid w:val="00302FEF"/>
    <w:rsid w:val="0030318E"/>
    <w:rsid w:val="00303694"/>
    <w:rsid w:val="0030387E"/>
    <w:rsid w:val="00304556"/>
    <w:rsid w:val="00304915"/>
    <w:rsid w:val="00304AC5"/>
    <w:rsid w:val="00304B95"/>
    <w:rsid w:val="00304C9E"/>
    <w:rsid w:val="003051B0"/>
    <w:rsid w:val="00305B30"/>
    <w:rsid w:val="003060B8"/>
    <w:rsid w:val="003065FB"/>
    <w:rsid w:val="00306ED2"/>
    <w:rsid w:val="00306F89"/>
    <w:rsid w:val="0030749E"/>
    <w:rsid w:val="0030761B"/>
    <w:rsid w:val="00307B27"/>
    <w:rsid w:val="00307E9A"/>
    <w:rsid w:val="00307F28"/>
    <w:rsid w:val="003101DC"/>
    <w:rsid w:val="0031049F"/>
    <w:rsid w:val="003104A2"/>
    <w:rsid w:val="0031050E"/>
    <w:rsid w:val="00310ABA"/>
    <w:rsid w:val="00310CC6"/>
    <w:rsid w:val="00310F01"/>
    <w:rsid w:val="00310F30"/>
    <w:rsid w:val="00310F90"/>
    <w:rsid w:val="00311100"/>
    <w:rsid w:val="00311642"/>
    <w:rsid w:val="00311761"/>
    <w:rsid w:val="00311941"/>
    <w:rsid w:val="00312093"/>
    <w:rsid w:val="00312709"/>
    <w:rsid w:val="00313765"/>
    <w:rsid w:val="003137A0"/>
    <w:rsid w:val="00313BC1"/>
    <w:rsid w:val="00313C4F"/>
    <w:rsid w:val="003141C2"/>
    <w:rsid w:val="003147A6"/>
    <w:rsid w:val="00314CBB"/>
    <w:rsid w:val="0031599D"/>
    <w:rsid w:val="00316064"/>
    <w:rsid w:val="00316296"/>
    <w:rsid w:val="00316316"/>
    <w:rsid w:val="00316466"/>
    <w:rsid w:val="0031653F"/>
    <w:rsid w:val="00316C58"/>
    <w:rsid w:val="00316EAE"/>
    <w:rsid w:val="00317050"/>
    <w:rsid w:val="00317625"/>
    <w:rsid w:val="0031767A"/>
    <w:rsid w:val="00317731"/>
    <w:rsid w:val="00317C5E"/>
    <w:rsid w:val="00317E43"/>
    <w:rsid w:val="0032013F"/>
    <w:rsid w:val="0032018E"/>
    <w:rsid w:val="003204FB"/>
    <w:rsid w:val="00320B1B"/>
    <w:rsid w:val="00320C3F"/>
    <w:rsid w:val="00320F1B"/>
    <w:rsid w:val="0032151E"/>
    <w:rsid w:val="0032172E"/>
    <w:rsid w:val="00321822"/>
    <w:rsid w:val="00321B02"/>
    <w:rsid w:val="00322679"/>
    <w:rsid w:val="0032285A"/>
    <w:rsid w:val="003228CE"/>
    <w:rsid w:val="00322BC3"/>
    <w:rsid w:val="00322C2B"/>
    <w:rsid w:val="00322E3B"/>
    <w:rsid w:val="003231E3"/>
    <w:rsid w:val="003232E3"/>
    <w:rsid w:val="00323FAD"/>
    <w:rsid w:val="00324089"/>
    <w:rsid w:val="0032428A"/>
    <w:rsid w:val="00324701"/>
    <w:rsid w:val="0032489D"/>
    <w:rsid w:val="003249F8"/>
    <w:rsid w:val="00324DDA"/>
    <w:rsid w:val="003252CE"/>
    <w:rsid w:val="0032556B"/>
    <w:rsid w:val="0032651E"/>
    <w:rsid w:val="003267A6"/>
    <w:rsid w:val="00326E89"/>
    <w:rsid w:val="003271E3"/>
    <w:rsid w:val="003272D0"/>
    <w:rsid w:val="003273DE"/>
    <w:rsid w:val="003278C7"/>
    <w:rsid w:val="0032793B"/>
    <w:rsid w:val="00327AEA"/>
    <w:rsid w:val="00327D99"/>
    <w:rsid w:val="00327FA5"/>
    <w:rsid w:val="0033006A"/>
    <w:rsid w:val="003308C4"/>
    <w:rsid w:val="00330C30"/>
    <w:rsid w:val="00330C4D"/>
    <w:rsid w:val="00330CB1"/>
    <w:rsid w:val="00330D27"/>
    <w:rsid w:val="00330DE8"/>
    <w:rsid w:val="00330E01"/>
    <w:rsid w:val="00330E20"/>
    <w:rsid w:val="00331C86"/>
    <w:rsid w:val="00332123"/>
    <w:rsid w:val="003321C3"/>
    <w:rsid w:val="00332962"/>
    <w:rsid w:val="00332C7A"/>
    <w:rsid w:val="003337CD"/>
    <w:rsid w:val="00333AEC"/>
    <w:rsid w:val="00334055"/>
    <w:rsid w:val="003341B1"/>
    <w:rsid w:val="00334901"/>
    <w:rsid w:val="00334E18"/>
    <w:rsid w:val="00335250"/>
    <w:rsid w:val="00335670"/>
    <w:rsid w:val="0033572D"/>
    <w:rsid w:val="0033592C"/>
    <w:rsid w:val="00335A90"/>
    <w:rsid w:val="00335E2A"/>
    <w:rsid w:val="00336780"/>
    <w:rsid w:val="003367C5"/>
    <w:rsid w:val="003367F2"/>
    <w:rsid w:val="00336975"/>
    <w:rsid w:val="00336DAD"/>
    <w:rsid w:val="00336DB3"/>
    <w:rsid w:val="00336EA6"/>
    <w:rsid w:val="00337065"/>
    <w:rsid w:val="00337136"/>
    <w:rsid w:val="00337210"/>
    <w:rsid w:val="00337B29"/>
    <w:rsid w:val="00337C71"/>
    <w:rsid w:val="003400EF"/>
    <w:rsid w:val="00340401"/>
    <w:rsid w:val="003405EB"/>
    <w:rsid w:val="00340C2C"/>
    <w:rsid w:val="00340CC6"/>
    <w:rsid w:val="00340E58"/>
    <w:rsid w:val="00341087"/>
    <w:rsid w:val="00341706"/>
    <w:rsid w:val="0034187E"/>
    <w:rsid w:val="00341CFA"/>
    <w:rsid w:val="0034246D"/>
    <w:rsid w:val="0034249E"/>
    <w:rsid w:val="00342E98"/>
    <w:rsid w:val="0034305B"/>
    <w:rsid w:val="003432A1"/>
    <w:rsid w:val="003436AD"/>
    <w:rsid w:val="00343C24"/>
    <w:rsid w:val="00343FA6"/>
    <w:rsid w:val="0034439B"/>
    <w:rsid w:val="00344725"/>
    <w:rsid w:val="00344901"/>
    <w:rsid w:val="003450BC"/>
    <w:rsid w:val="0034511B"/>
    <w:rsid w:val="00346220"/>
    <w:rsid w:val="00346BFC"/>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3A72"/>
    <w:rsid w:val="0035414B"/>
    <w:rsid w:val="003541E6"/>
    <w:rsid w:val="00354BA1"/>
    <w:rsid w:val="00354EBC"/>
    <w:rsid w:val="00354FE6"/>
    <w:rsid w:val="00355190"/>
    <w:rsid w:val="003552C6"/>
    <w:rsid w:val="003558FD"/>
    <w:rsid w:val="00355A83"/>
    <w:rsid w:val="00355F21"/>
    <w:rsid w:val="003562D7"/>
    <w:rsid w:val="00356353"/>
    <w:rsid w:val="003567C9"/>
    <w:rsid w:val="003569F2"/>
    <w:rsid w:val="00356C88"/>
    <w:rsid w:val="00356CEC"/>
    <w:rsid w:val="003570F9"/>
    <w:rsid w:val="003572DE"/>
    <w:rsid w:val="00357659"/>
    <w:rsid w:val="00357712"/>
    <w:rsid w:val="00357CAE"/>
    <w:rsid w:val="00357DAD"/>
    <w:rsid w:val="003604DB"/>
    <w:rsid w:val="00360BC6"/>
    <w:rsid w:val="00360D71"/>
    <w:rsid w:val="00360E2B"/>
    <w:rsid w:val="0036144C"/>
    <w:rsid w:val="003615C7"/>
    <w:rsid w:val="003617B5"/>
    <w:rsid w:val="0036185C"/>
    <w:rsid w:val="00361B1A"/>
    <w:rsid w:val="00361BF8"/>
    <w:rsid w:val="00361F24"/>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BB5"/>
    <w:rsid w:val="00366C06"/>
    <w:rsid w:val="00366D5B"/>
    <w:rsid w:val="00370285"/>
    <w:rsid w:val="003702DE"/>
    <w:rsid w:val="003704EE"/>
    <w:rsid w:val="00370880"/>
    <w:rsid w:val="00370B71"/>
    <w:rsid w:val="00370EFD"/>
    <w:rsid w:val="00371137"/>
    <w:rsid w:val="003711C5"/>
    <w:rsid w:val="00371621"/>
    <w:rsid w:val="003719F5"/>
    <w:rsid w:val="00372019"/>
    <w:rsid w:val="00372029"/>
    <w:rsid w:val="003724A1"/>
    <w:rsid w:val="003726FD"/>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E2D"/>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17A"/>
    <w:rsid w:val="003801DE"/>
    <w:rsid w:val="00380543"/>
    <w:rsid w:val="00380602"/>
    <w:rsid w:val="00380892"/>
    <w:rsid w:val="00380BBD"/>
    <w:rsid w:val="003821E7"/>
    <w:rsid w:val="003822E8"/>
    <w:rsid w:val="00382823"/>
    <w:rsid w:val="00382903"/>
    <w:rsid w:val="003838F1"/>
    <w:rsid w:val="00383CB5"/>
    <w:rsid w:val="00383D4B"/>
    <w:rsid w:val="00383DDB"/>
    <w:rsid w:val="00383F84"/>
    <w:rsid w:val="003842A8"/>
    <w:rsid w:val="00384747"/>
    <w:rsid w:val="003848D9"/>
    <w:rsid w:val="00384BC0"/>
    <w:rsid w:val="003852CC"/>
    <w:rsid w:val="003853F0"/>
    <w:rsid w:val="003859CE"/>
    <w:rsid w:val="00385A70"/>
    <w:rsid w:val="00385A9F"/>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179"/>
    <w:rsid w:val="003926BE"/>
    <w:rsid w:val="003929BE"/>
    <w:rsid w:val="00392A1F"/>
    <w:rsid w:val="00392DB8"/>
    <w:rsid w:val="00392E19"/>
    <w:rsid w:val="003933F8"/>
    <w:rsid w:val="00393A68"/>
    <w:rsid w:val="00393B78"/>
    <w:rsid w:val="003946B1"/>
    <w:rsid w:val="00394775"/>
    <w:rsid w:val="003948BB"/>
    <w:rsid w:val="00394944"/>
    <w:rsid w:val="00394948"/>
    <w:rsid w:val="00394A2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9FF"/>
    <w:rsid w:val="00396BBB"/>
    <w:rsid w:val="00397292"/>
    <w:rsid w:val="003972C7"/>
    <w:rsid w:val="003976DD"/>
    <w:rsid w:val="003978B8"/>
    <w:rsid w:val="00397AD4"/>
    <w:rsid w:val="00397C89"/>
    <w:rsid w:val="003A0311"/>
    <w:rsid w:val="003A0736"/>
    <w:rsid w:val="003A09D3"/>
    <w:rsid w:val="003A0CD4"/>
    <w:rsid w:val="003A0EB2"/>
    <w:rsid w:val="003A0FE5"/>
    <w:rsid w:val="003A1009"/>
    <w:rsid w:val="003A1135"/>
    <w:rsid w:val="003A1341"/>
    <w:rsid w:val="003A17BA"/>
    <w:rsid w:val="003A19E0"/>
    <w:rsid w:val="003A1B5C"/>
    <w:rsid w:val="003A1B83"/>
    <w:rsid w:val="003A1DD5"/>
    <w:rsid w:val="003A2019"/>
    <w:rsid w:val="003A282E"/>
    <w:rsid w:val="003A29C1"/>
    <w:rsid w:val="003A2C60"/>
    <w:rsid w:val="003A2D39"/>
    <w:rsid w:val="003A2FE7"/>
    <w:rsid w:val="003A349E"/>
    <w:rsid w:val="003A3514"/>
    <w:rsid w:val="003A38AC"/>
    <w:rsid w:val="003A420C"/>
    <w:rsid w:val="003A42BB"/>
    <w:rsid w:val="003A44AA"/>
    <w:rsid w:val="003A45FB"/>
    <w:rsid w:val="003A48FC"/>
    <w:rsid w:val="003A4E82"/>
    <w:rsid w:val="003A523B"/>
    <w:rsid w:val="003A5865"/>
    <w:rsid w:val="003A590E"/>
    <w:rsid w:val="003A5A1D"/>
    <w:rsid w:val="003A6274"/>
    <w:rsid w:val="003A6330"/>
    <w:rsid w:val="003A6619"/>
    <w:rsid w:val="003A6771"/>
    <w:rsid w:val="003A689D"/>
    <w:rsid w:val="003A6CC0"/>
    <w:rsid w:val="003A71E1"/>
    <w:rsid w:val="003A7534"/>
    <w:rsid w:val="003A76A9"/>
    <w:rsid w:val="003A7747"/>
    <w:rsid w:val="003B0299"/>
    <w:rsid w:val="003B0B4D"/>
    <w:rsid w:val="003B0B81"/>
    <w:rsid w:val="003B0DE2"/>
    <w:rsid w:val="003B248F"/>
    <w:rsid w:val="003B2B79"/>
    <w:rsid w:val="003B2C70"/>
    <w:rsid w:val="003B3046"/>
    <w:rsid w:val="003B3171"/>
    <w:rsid w:val="003B31DB"/>
    <w:rsid w:val="003B3E56"/>
    <w:rsid w:val="003B4039"/>
    <w:rsid w:val="003B4482"/>
    <w:rsid w:val="003B495C"/>
    <w:rsid w:val="003B4B90"/>
    <w:rsid w:val="003B4D9B"/>
    <w:rsid w:val="003B4D9D"/>
    <w:rsid w:val="003B4E9C"/>
    <w:rsid w:val="003B5361"/>
    <w:rsid w:val="003B5638"/>
    <w:rsid w:val="003B570F"/>
    <w:rsid w:val="003B572E"/>
    <w:rsid w:val="003B5B57"/>
    <w:rsid w:val="003B5B7E"/>
    <w:rsid w:val="003B5BCB"/>
    <w:rsid w:val="003B5E30"/>
    <w:rsid w:val="003B6008"/>
    <w:rsid w:val="003B6FCB"/>
    <w:rsid w:val="003B7020"/>
    <w:rsid w:val="003B7175"/>
    <w:rsid w:val="003B7294"/>
    <w:rsid w:val="003B76FE"/>
    <w:rsid w:val="003C009A"/>
    <w:rsid w:val="003C00D6"/>
    <w:rsid w:val="003C07D7"/>
    <w:rsid w:val="003C08AD"/>
    <w:rsid w:val="003C0985"/>
    <w:rsid w:val="003C0D5D"/>
    <w:rsid w:val="003C10B8"/>
    <w:rsid w:val="003C264F"/>
    <w:rsid w:val="003C2707"/>
    <w:rsid w:val="003C2B58"/>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757"/>
    <w:rsid w:val="003C6CCB"/>
    <w:rsid w:val="003C6DA9"/>
    <w:rsid w:val="003C6E68"/>
    <w:rsid w:val="003C7855"/>
    <w:rsid w:val="003D0240"/>
    <w:rsid w:val="003D06A7"/>
    <w:rsid w:val="003D0868"/>
    <w:rsid w:val="003D09DA"/>
    <w:rsid w:val="003D0AB1"/>
    <w:rsid w:val="003D0B85"/>
    <w:rsid w:val="003D0C5F"/>
    <w:rsid w:val="003D0D75"/>
    <w:rsid w:val="003D1AAA"/>
    <w:rsid w:val="003D1EE4"/>
    <w:rsid w:val="003D1F11"/>
    <w:rsid w:val="003D22AC"/>
    <w:rsid w:val="003D2339"/>
    <w:rsid w:val="003D26AA"/>
    <w:rsid w:val="003D2E43"/>
    <w:rsid w:val="003D2FAE"/>
    <w:rsid w:val="003D3AD8"/>
    <w:rsid w:val="003D3EE3"/>
    <w:rsid w:val="003D4350"/>
    <w:rsid w:val="003D4409"/>
    <w:rsid w:val="003D4ED5"/>
    <w:rsid w:val="003D4EDA"/>
    <w:rsid w:val="003D4F35"/>
    <w:rsid w:val="003D501F"/>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89F"/>
    <w:rsid w:val="003E0974"/>
    <w:rsid w:val="003E0ADB"/>
    <w:rsid w:val="003E0CE4"/>
    <w:rsid w:val="003E10EA"/>
    <w:rsid w:val="003E16FD"/>
    <w:rsid w:val="003E1868"/>
    <w:rsid w:val="003E192D"/>
    <w:rsid w:val="003E1B00"/>
    <w:rsid w:val="003E1B43"/>
    <w:rsid w:val="003E1CF4"/>
    <w:rsid w:val="003E1E67"/>
    <w:rsid w:val="003E23A4"/>
    <w:rsid w:val="003E27B0"/>
    <w:rsid w:val="003E28B0"/>
    <w:rsid w:val="003E2BF4"/>
    <w:rsid w:val="003E2F5E"/>
    <w:rsid w:val="003E300E"/>
    <w:rsid w:val="003E3015"/>
    <w:rsid w:val="003E3524"/>
    <w:rsid w:val="003E37AD"/>
    <w:rsid w:val="003E37FC"/>
    <w:rsid w:val="003E3860"/>
    <w:rsid w:val="003E3944"/>
    <w:rsid w:val="003E3B07"/>
    <w:rsid w:val="003E3C5B"/>
    <w:rsid w:val="003E3CA6"/>
    <w:rsid w:val="003E40C9"/>
    <w:rsid w:val="003E416F"/>
    <w:rsid w:val="003E44DC"/>
    <w:rsid w:val="003E4CDB"/>
    <w:rsid w:val="003E5EF2"/>
    <w:rsid w:val="003E6289"/>
    <w:rsid w:val="003E6592"/>
    <w:rsid w:val="003E679D"/>
    <w:rsid w:val="003E6A3C"/>
    <w:rsid w:val="003E700A"/>
    <w:rsid w:val="003E7313"/>
    <w:rsid w:val="003E73BC"/>
    <w:rsid w:val="003E76BB"/>
    <w:rsid w:val="003E7706"/>
    <w:rsid w:val="003E78F2"/>
    <w:rsid w:val="003E7C5E"/>
    <w:rsid w:val="003F0656"/>
    <w:rsid w:val="003F073C"/>
    <w:rsid w:val="003F0905"/>
    <w:rsid w:val="003F0DD6"/>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78A"/>
    <w:rsid w:val="003F2A56"/>
    <w:rsid w:val="003F348A"/>
    <w:rsid w:val="003F39E9"/>
    <w:rsid w:val="003F3FC1"/>
    <w:rsid w:val="003F4933"/>
    <w:rsid w:val="003F4977"/>
    <w:rsid w:val="003F4A21"/>
    <w:rsid w:val="003F4C7D"/>
    <w:rsid w:val="003F4E1C"/>
    <w:rsid w:val="003F536B"/>
    <w:rsid w:val="003F560A"/>
    <w:rsid w:val="003F586D"/>
    <w:rsid w:val="003F58A5"/>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64"/>
    <w:rsid w:val="004048C2"/>
    <w:rsid w:val="0040495B"/>
    <w:rsid w:val="00404C6A"/>
    <w:rsid w:val="00404D4D"/>
    <w:rsid w:val="00405624"/>
    <w:rsid w:val="00405898"/>
    <w:rsid w:val="00405A9F"/>
    <w:rsid w:val="00405D95"/>
    <w:rsid w:val="00405F90"/>
    <w:rsid w:val="00406108"/>
    <w:rsid w:val="00406412"/>
    <w:rsid w:val="00406D4A"/>
    <w:rsid w:val="00406F4B"/>
    <w:rsid w:val="00406FBD"/>
    <w:rsid w:val="00407135"/>
    <w:rsid w:val="004073B0"/>
    <w:rsid w:val="00407527"/>
    <w:rsid w:val="00407612"/>
    <w:rsid w:val="00407614"/>
    <w:rsid w:val="0041029D"/>
    <w:rsid w:val="004102A7"/>
    <w:rsid w:val="00410455"/>
    <w:rsid w:val="00411230"/>
    <w:rsid w:val="004116C3"/>
    <w:rsid w:val="004118C9"/>
    <w:rsid w:val="00411AD1"/>
    <w:rsid w:val="0041249C"/>
    <w:rsid w:val="00412605"/>
    <w:rsid w:val="00412697"/>
    <w:rsid w:val="00413369"/>
    <w:rsid w:val="00413F01"/>
    <w:rsid w:val="00413F76"/>
    <w:rsid w:val="004145AE"/>
    <w:rsid w:val="004147F4"/>
    <w:rsid w:val="00414C3F"/>
    <w:rsid w:val="00415070"/>
    <w:rsid w:val="0041539C"/>
    <w:rsid w:val="00415508"/>
    <w:rsid w:val="0041577E"/>
    <w:rsid w:val="004157F6"/>
    <w:rsid w:val="004159D3"/>
    <w:rsid w:val="00415A14"/>
    <w:rsid w:val="0041608C"/>
    <w:rsid w:val="00416091"/>
    <w:rsid w:val="0041616C"/>
    <w:rsid w:val="0041634C"/>
    <w:rsid w:val="00416A66"/>
    <w:rsid w:val="00416C61"/>
    <w:rsid w:val="00416F3B"/>
    <w:rsid w:val="00417340"/>
    <w:rsid w:val="0041738F"/>
    <w:rsid w:val="0041743D"/>
    <w:rsid w:val="004174FC"/>
    <w:rsid w:val="00417678"/>
    <w:rsid w:val="00417992"/>
    <w:rsid w:val="00417D10"/>
    <w:rsid w:val="00417D26"/>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4F78"/>
    <w:rsid w:val="004251F8"/>
    <w:rsid w:val="004253B1"/>
    <w:rsid w:val="00425BE7"/>
    <w:rsid w:val="00425C97"/>
    <w:rsid w:val="00425E8B"/>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4DA"/>
    <w:rsid w:val="004325E5"/>
    <w:rsid w:val="0043270B"/>
    <w:rsid w:val="00432780"/>
    <w:rsid w:val="00432F8F"/>
    <w:rsid w:val="00432F9E"/>
    <w:rsid w:val="00432FA5"/>
    <w:rsid w:val="00433106"/>
    <w:rsid w:val="0043359F"/>
    <w:rsid w:val="00433D8A"/>
    <w:rsid w:val="00433FB9"/>
    <w:rsid w:val="00434066"/>
    <w:rsid w:val="00434322"/>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BA7"/>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756"/>
    <w:rsid w:val="004439AB"/>
    <w:rsid w:val="00443A73"/>
    <w:rsid w:val="00443C38"/>
    <w:rsid w:val="00443F92"/>
    <w:rsid w:val="004442A7"/>
    <w:rsid w:val="00444901"/>
    <w:rsid w:val="00444934"/>
    <w:rsid w:val="00444F5E"/>
    <w:rsid w:val="00445245"/>
    <w:rsid w:val="00445513"/>
    <w:rsid w:val="0044561E"/>
    <w:rsid w:val="00445625"/>
    <w:rsid w:val="0044567C"/>
    <w:rsid w:val="004457CD"/>
    <w:rsid w:val="00445907"/>
    <w:rsid w:val="00445CFF"/>
    <w:rsid w:val="004461E9"/>
    <w:rsid w:val="004462AF"/>
    <w:rsid w:val="00446424"/>
    <w:rsid w:val="0044662A"/>
    <w:rsid w:val="00446AC4"/>
    <w:rsid w:val="004478FA"/>
    <w:rsid w:val="00447C86"/>
    <w:rsid w:val="00450778"/>
    <w:rsid w:val="00450A46"/>
    <w:rsid w:val="00450D3B"/>
    <w:rsid w:val="0045129E"/>
    <w:rsid w:val="0045169D"/>
    <w:rsid w:val="004518D5"/>
    <w:rsid w:val="00451B06"/>
    <w:rsid w:val="00451BEB"/>
    <w:rsid w:val="004520FE"/>
    <w:rsid w:val="0045224A"/>
    <w:rsid w:val="004527C0"/>
    <w:rsid w:val="0045289B"/>
    <w:rsid w:val="004530FA"/>
    <w:rsid w:val="00453871"/>
    <w:rsid w:val="00453DEF"/>
    <w:rsid w:val="00453E2E"/>
    <w:rsid w:val="004540AC"/>
    <w:rsid w:val="004543E4"/>
    <w:rsid w:val="004548E5"/>
    <w:rsid w:val="00454ACD"/>
    <w:rsid w:val="00454F08"/>
    <w:rsid w:val="00454F85"/>
    <w:rsid w:val="00455105"/>
    <w:rsid w:val="00455E20"/>
    <w:rsid w:val="00455F1D"/>
    <w:rsid w:val="00456114"/>
    <w:rsid w:val="0045623E"/>
    <w:rsid w:val="0045675F"/>
    <w:rsid w:val="004567DE"/>
    <w:rsid w:val="00456969"/>
    <w:rsid w:val="00456971"/>
    <w:rsid w:val="00456AC7"/>
    <w:rsid w:val="0045729C"/>
    <w:rsid w:val="0045742D"/>
    <w:rsid w:val="00457C5E"/>
    <w:rsid w:val="0046026D"/>
    <w:rsid w:val="0046027A"/>
    <w:rsid w:val="00460586"/>
    <w:rsid w:val="004605CC"/>
    <w:rsid w:val="00460671"/>
    <w:rsid w:val="0046072D"/>
    <w:rsid w:val="00460921"/>
    <w:rsid w:val="00460958"/>
    <w:rsid w:val="00460D1D"/>
    <w:rsid w:val="0046110A"/>
    <w:rsid w:val="004612C8"/>
    <w:rsid w:val="0046136B"/>
    <w:rsid w:val="004614A1"/>
    <w:rsid w:val="0046164D"/>
    <w:rsid w:val="004616E5"/>
    <w:rsid w:val="004616FF"/>
    <w:rsid w:val="0046188F"/>
    <w:rsid w:val="0046194F"/>
    <w:rsid w:val="00461C00"/>
    <w:rsid w:val="00461FAE"/>
    <w:rsid w:val="00461FF6"/>
    <w:rsid w:val="004622A1"/>
    <w:rsid w:val="004622D0"/>
    <w:rsid w:val="004622E1"/>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C95"/>
    <w:rsid w:val="00465EB3"/>
    <w:rsid w:val="004663A2"/>
    <w:rsid w:val="00466E99"/>
    <w:rsid w:val="00466FCE"/>
    <w:rsid w:val="004670AB"/>
    <w:rsid w:val="0046711A"/>
    <w:rsid w:val="00470095"/>
    <w:rsid w:val="0047041E"/>
    <w:rsid w:val="00470628"/>
    <w:rsid w:val="00470750"/>
    <w:rsid w:val="00470893"/>
    <w:rsid w:val="00470ED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BF5"/>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D4E"/>
    <w:rsid w:val="0048215F"/>
    <w:rsid w:val="00482389"/>
    <w:rsid w:val="0048266F"/>
    <w:rsid w:val="00482943"/>
    <w:rsid w:val="00482ADC"/>
    <w:rsid w:val="00482C93"/>
    <w:rsid w:val="00482F79"/>
    <w:rsid w:val="00483784"/>
    <w:rsid w:val="00483D11"/>
    <w:rsid w:val="00483D20"/>
    <w:rsid w:val="0048406D"/>
    <w:rsid w:val="00484196"/>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BA1"/>
    <w:rsid w:val="00487F28"/>
    <w:rsid w:val="00490185"/>
    <w:rsid w:val="00490532"/>
    <w:rsid w:val="00490649"/>
    <w:rsid w:val="0049093B"/>
    <w:rsid w:val="00490E33"/>
    <w:rsid w:val="00490E94"/>
    <w:rsid w:val="00490EE3"/>
    <w:rsid w:val="00491294"/>
    <w:rsid w:val="0049143D"/>
    <w:rsid w:val="004914CD"/>
    <w:rsid w:val="004917C1"/>
    <w:rsid w:val="00491840"/>
    <w:rsid w:val="00491853"/>
    <w:rsid w:val="004918A0"/>
    <w:rsid w:val="00491C03"/>
    <w:rsid w:val="00491ED3"/>
    <w:rsid w:val="004924E5"/>
    <w:rsid w:val="00492597"/>
    <w:rsid w:val="00492619"/>
    <w:rsid w:val="004927F3"/>
    <w:rsid w:val="0049349F"/>
    <w:rsid w:val="004935A4"/>
    <w:rsid w:val="004936E2"/>
    <w:rsid w:val="004938AA"/>
    <w:rsid w:val="00493ADE"/>
    <w:rsid w:val="00493D08"/>
    <w:rsid w:val="00494339"/>
    <w:rsid w:val="004944EB"/>
    <w:rsid w:val="004949D8"/>
    <w:rsid w:val="00494A74"/>
    <w:rsid w:val="00494C44"/>
    <w:rsid w:val="00494E75"/>
    <w:rsid w:val="00495071"/>
    <w:rsid w:val="00495D0A"/>
    <w:rsid w:val="004961DB"/>
    <w:rsid w:val="0049625A"/>
    <w:rsid w:val="0049653E"/>
    <w:rsid w:val="004966DE"/>
    <w:rsid w:val="00496BEF"/>
    <w:rsid w:val="00496DC2"/>
    <w:rsid w:val="00496E38"/>
    <w:rsid w:val="00496FF0"/>
    <w:rsid w:val="00497374"/>
    <w:rsid w:val="00497567"/>
    <w:rsid w:val="0049781C"/>
    <w:rsid w:val="00497C03"/>
    <w:rsid w:val="004A01E1"/>
    <w:rsid w:val="004A0AA0"/>
    <w:rsid w:val="004A0D01"/>
    <w:rsid w:val="004A0E00"/>
    <w:rsid w:val="004A15F7"/>
    <w:rsid w:val="004A1600"/>
    <w:rsid w:val="004A1A64"/>
    <w:rsid w:val="004A1AE5"/>
    <w:rsid w:val="004A1B7D"/>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5E"/>
    <w:rsid w:val="004A3AA3"/>
    <w:rsid w:val="004A3CB9"/>
    <w:rsid w:val="004A3D4A"/>
    <w:rsid w:val="004A3E71"/>
    <w:rsid w:val="004A4625"/>
    <w:rsid w:val="004A4900"/>
    <w:rsid w:val="004A4A1D"/>
    <w:rsid w:val="004A4D38"/>
    <w:rsid w:val="004A4D5D"/>
    <w:rsid w:val="004A4E7E"/>
    <w:rsid w:val="004A4E95"/>
    <w:rsid w:val="004A4EB4"/>
    <w:rsid w:val="004A51FA"/>
    <w:rsid w:val="004A5270"/>
    <w:rsid w:val="004A57FC"/>
    <w:rsid w:val="004A5D36"/>
    <w:rsid w:val="004A62EC"/>
    <w:rsid w:val="004A705C"/>
    <w:rsid w:val="004A7172"/>
    <w:rsid w:val="004A7276"/>
    <w:rsid w:val="004A746B"/>
    <w:rsid w:val="004A770C"/>
    <w:rsid w:val="004A7BD2"/>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A61"/>
    <w:rsid w:val="004B4F6B"/>
    <w:rsid w:val="004B50E0"/>
    <w:rsid w:val="004B5101"/>
    <w:rsid w:val="004B55EC"/>
    <w:rsid w:val="004B5856"/>
    <w:rsid w:val="004B6199"/>
    <w:rsid w:val="004B6208"/>
    <w:rsid w:val="004B6301"/>
    <w:rsid w:val="004B6975"/>
    <w:rsid w:val="004B6BEA"/>
    <w:rsid w:val="004B6FFB"/>
    <w:rsid w:val="004B725D"/>
    <w:rsid w:val="004B7311"/>
    <w:rsid w:val="004B7444"/>
    <w:rsid w:val="004B795F"/>
    <w:rsid w:val="004B7BA5"/>
    <w:rsid w:val="004C0346"/>
    <w:rsid w:val="004C0B5B"/>
    <w:rsid w:val="004C0B9A"/>
    <w:rsid w:val="004C0C5C"/>
    <w:rsid w:val="004C0F99"/>
    <w:rsid w:val="004C130D"/>
    <w:rsid w:val="004C1624"/>
    <w:rsid w:val="004C19E4"/>
    <w:rsid w:val="004C2371"/>
    <w:rsid w:val="004C2E66"/>
    <w:rsid w:val="004C2F01"/>
    <w:rsid w:val="004C2F3B"/>
    <w:rsid w:val="004C33FD"/>
    <w:rsid w:val="004C3472"/>
    <w:rsid w:val="004C34E8"/>
    <w:rsid w:val="004C3AD1"/>
    <w:rsid w:val="004C3C51"/>
    <w:rsid w:val="004C3FD9"/>
    <w:rsid w:val="004C47FE"/>
    <w:rsid w:val="004C4B5F"/>
    <w:rsid w:val="004C4BCE"/>
    <w:rsid w:val="004C4BF3"/>
    <w:rsid w:val="004C4EC6"/>
    <w:rsid w:val="004C4F33"/>
    <w:rsid w:val="004C51FB"/>
    <w:rsid w:val="004C521E"/>
    <w:rsid w:val="004C5283"/>
    <w:rsid w:val="004C566C"/>
    <w:rsid w:val="004C5C44"/>
    <w:rsid w:val="004C5EF0"/>
    <w:rsid w:val="004C5FD0"/>
    <w:rsid w:val="004C63D6"/>
    <w:rsid w:val="004C660B"/>
    <w:rsid w:val="004C6E60"/>
    <w:rsid w:val="004C730E"/>
    <w:rsid w:val="004C7739"/>
    <w:rsid w:val="004C7BDF"/>
    <w:rsid w:val="004C7E3C"/>
    <w:rsid w:val="004D09E0"/>
    <w:rsid w:val="004D0C48"/>
    <w:rsid w:val="004D0E42"/>
    <w:rsid w:val="004D0FA5"/>
    <w:rsid w:val="004D1059"/>
    <w:rsid w:val="004D10CE"/>
    <w:rsid w:val="004D113C"/>
    <w:rsid w:val="004D17E6"/>
    <w:rsid w:val="004D19AE"/>
    <w:rsid w:val="004D1A33"/>
    <w:rsid w:val="004D1C35"/>
    <w:rsid w:val="004D1D64"/>
    <w:rsid w:val="004D1DBB"/>
    <w:rsid w:val="004D2238"/>
    <w:rsid w:val="004D2474"/>
    <w:rsid w:val="004D27C4"/>
    <w:rsid w:val="004D2AA2"/>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62"/>
    <w:rsid w:val="004E03A9"/>
    <w:rsid w:val="004E03BE"/>
    <w:rsid w:val="004E071E"/>
    <w:rsid w:val="004E0CD0"/>
    <w:rsid w:val="004E0E22"/>
    <w:rsid w:val="004E1260"/>
    <w:rsid w:val="004E1543"/>
    <w:rsid w:val="004E19E5"/>
    <w:rsid w:val="004E1CBB"/>
    <w:rsid w:val="004E1D07"/>
    <w:rsid w:val="004E209D"/>
    <w:rsid w:val="004E21D3"/>
    <w:rsid w:val="004E2E33"/>
    <w:rsid w:val="004E2F51"/>
    <w:rsid w:val="004E3579"/>
    <w:rsid w:val="004E3892"/>
    <w:rsid w:val="004E3B0E"/>
    <w:rsid w:val="004E3E85"/>
    <w:rsid w:val="004E3FD8"/>
    <w:rsid w:val="004E471C"/>
    <w:rsid w:val="004E4EF1"/>
    <w:rsid w:val="004E524E"/>
    <w:rsid w:val="004E53AE"/>
    <w:rsid w:val="004E5449"/>
    <w:rsid w:val="004E5710"/>
    <w:rsid w:val="004E5788"/>
    <w:rsid w:val="004E5A12"/>
    <w:rsid w:val="004E5C61"/>
    <w:rsid w:val="004E6158"/>
    <w:rsid w:val="004E6184"/>
    <w:rsid w:val="004E6463"/>
    <w:rsid w:val="004E686A"/>
    <w:rsid w:val="004E6CE5"/>
    <w:rsid w:val="004E6CEA"/>
    <w:rsid w:val="004E6DF5"/>
    <w:rsid w:val="004E6F18"/>
    <w:rsid w:val="004E76A5"/>
    <w:rsid w:val="004E7823"/>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C66"/>
    <w:rsid w:val="004F5D4A"/>
    <w:rsid w:val="004F5D5E"/>
    <w:rsid w:val="004F5D6E"/>
    <w:rsid w:val="004F5EBB"/>
    <w:rsid w:val="004F6142"/>
    <w:rsid w:val="004F6AA3"/>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0EE"/>
    <w:rsid w:val="0050132F"/>
    <w:rsid w:val="005013C8"/>
    <w:rsid w:val="00501723"/>
    <w:rsid w:val="005018FB"/>
    <w:rsid w:val="00501A8C"/>
    <w:rsid w:val="00501F0D"/>
    <w:rsid w:val="005023DC"/>
    <w:rsid w:val="005024F8"/>
    <w:rsid w:val="005027A2"/>
    <w:rsid w:val="00502857"/>
    <w:rsid w:val="005029A2"/>
    <w:rsid w:val="00502FB1"/>
    <w:rsid w:val="00502FCA"/>
    <w:rsid w:val="005033EE"/>
    <w:rsid w:val="0050377B"/>
    <w:rsid w:val="005038A7"/>
    <w:rsid w:val="0050398B"/>
    <w:rsid w:val="00503FAD"/>
    <w:rsid w:val="00504639"/>
    <w:rsid w:val="00504AC2"/>
    <w:rsid w:val="00504BF5"/>
    <w:rsid w:val="00504C77"/>
    <w:rsid w:val="00504CBB"/>
    <w:rsid w:val="00504D9B"/>
    <w:rsid w:val="00504F81"/>
    <w:rsid w:val="00504F83"/>
    <w:rsid w:val="005055D4"/>
    <w:rsid w:val="005057FB"/>
    <w:rsid w:val="0050595A"/>
    <w:rsid w:val="00505992"/>
    <w:rsid w:val="00505A2A"/>
    <w:rsid w:val="00505B7C"/>
    <w:rsid w:val="00505E28"/>
    <w:rsid w:val="00505E39"/>
    <w:rsid w:val="0050610F"/>
    <w:rsid w:val="0050614B"/>
    <w:rsid w:val="005063A6"/>
    <w:rsid w:val="005064CB"/>
    <w:rsid w:val="005064FF"/>
    <w:rsid w:val="00506571"/>
    <w:rsid w:val="00506656"/>
    <w:rsid w:val="0050680A"/>
    <w:rsid w:val="005068F0"/>
    <w:rsid w:val="00506A8D"/>
    <w:rsid w:val="00506B00"/>
    <w:rsid w:val="00506C2E"/>
    <w:rsid w:val="00506D5A"/>
    <w:rsid w:val="00506E89"/>
    <w:rsid w:val="005074C9"/>
    <w:rsid w:val="00507754"/>
    <w:rsid w:val="00507CAF"/>
    <w:rsid w:val="00510112"/>
    <w:rsid w:val="00510374"/>
    <w:rsid w:val="00510444"/>
    <w:rsid w:val="005109FF"/>
    <w:rsid w:val="00511179"/>
    <w:rsid w:val="00511599"/>
    <w:rsid w:val="005119D6"/>
    <w:rsid w:val="00511BF8"/>
    <w:rsid w:val="00511E67"/>
    <w:rsid w:val="00511E68"/>
    <w:rsid w:val="00512747"/>
    <w:rsid w:val="00512A7B"/>
    <w:rsid w:val="00512D39"/>
    <w:rsid w:val="00512FF8"/>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1294"/>
    <w:rsid w:val="00521320"/>
    <w:rsid w:val="00521593"/>
    <w:rsid w:val="005219CC"/>
    <w:rsid w:val="00521D24"/>
    <w:rsid w:val="00521D65"/>
    <w:rsid w:val="005221A4"/>
    <w:rsid w:val="00522483"/>
    <w:rsid w:val="00522CC5"/>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41B"/>
    <w:rsid w:val="0053066C"/>
    <w:rsid w:val="00530AFD"/>
    <w:rsid w:val="005314BC"/>
    <w:rsid w:val="00531562"/>
    <w:rsid w:val="00531607"/>
    <w:rsid w:val="00531708"/>
    <w:rsid w:val="0053173A"/>
    <w:rsid w:val="00531824"/>
    <w:rsid w:val="00531AF4"/>
    <w:rsid w:val="00531E22"/>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5DB"/>
    <w:rsid w:val="00535A27"/>
    <w:rsid w:val="00535B60"/>
    <w:rsid w:val="00535B74"/>
    <w:rsid w:val="00535BF9"/>
    <w:rsid w:val="00535D1C"/>
    <w:rsid w:val="00536AEE"/>
    <w:rsid w:val="00536D47"/>
    <w:rsid w:val="00537092"/>
    <w:rsid w:val="00537640"/>
    <w:rsid w:val="00537989"/>
    <w:rsid w:val="00537BE9"/>
    <w:rsid w:val="00537E0E"/>
    <w:rsid w:val="00540055"/>
    <w:rsid w:val="00540147"/>
    <w:rsid w:val="00540725"/>
    <w:rsid w:val="00540C7A"/>
    <w:rsid w:val="005417A0"/>
    <w:rsid w:val="0054183A"/>
    <w:rsid w:val="00541CDD"/>
    <w:rsid w:val="00541D0D"/>
    <w:rsid w:val="00541E2B"/>
    <w:rsid w:val="005422DD"/>
    <w:rsid w:val="00542A63"/>
    <w:rsid w:val="00542C9E"/>
    <w:rsid w:val="00543083"/>
    <w:rsid w:val="0054348B"/>
    <w:rsid w:val="005436D7"/>
    <w:rsid w:val="00543703"/>
    <w:rsid w:val="00543A06"/>
    <w:rsid w:val="00543A66"/>
    <w:rsid w:val="00543A83"/>
    <w:rsid w:val="00543EBF"/>
    <w:rsid w:val="00543FA3"/>
    <w:rsid w:val="00544BAF"/>
    <w:rsid w:val="005452C0"/>
    <w:rsid w:val="005453BA"/>
    <w:rsid w:val="0054556F"/>
    <w:rsid w:val="005456AD"/>
    <w:rsid w:val="00545A4F"/>
    <w:rsid w:val="00545B46"/>
    <w:rsid w:val="00545B58"/>
    <w:rsid w:val="00545C3D"/>
    <w:rsid w:val="00545E6A"/>
    <w:rsid w:val="00546310"/>
    <w:rsid w:val="005466B9"/>
    <w:rsid w:val="00546738"/>
    <w:rsid w:val="0054676B"/>
    <w:rsid w:val="005467D6"/>
    <w:rsid w:val="00546942"/>
    <w:rsid w:val="00546D63"/>
    <w:rsid w:val="00546F8F"/>
    <w:rsid w:val="005471A3"/>
    <w:rsid w:val="005474C6"/>
    <w:rsid w:val="00547806"/>
    <w:rsid w:val="005479FD"/>
    <w:rsid w:val="00547D9B"/>
    <w:rsid w:val="00547EF5"/>
    <w:rsid w:val="00547F14"/>
    <w:rsid w:val="0055012B"/>
    <w:rsid w:val="0055049D"/>
    <w:rsid w:val="0055052C"/>
    <w:rsid w:val="0055088A"/>
    <w:rsid w:val="00550D6F"/>
    <w:rsid w:val="00550F23"/>
    <w:rsid w:val="005511B1"/>
    <w:rsid w:val="00551248"/>
    <w:rsid w:val="00551593"/>
    <w:rsid w:val="00551691"/>
    <w:rsid w:val="00551E52"/>
    <w:rsid w:val="00551EBD"/>
    <w:rsid w:val="00552038"/>
    <w:rsid w:val="0055215B"/>
    <w:rsid w:val="0055233E"/>
    <w:rsid w:val="00552499"/>
    <w:rsid w:val="00552569"/>
    <w:rsid w:val="005528E1"/>
    <w:rsid w:val="00552A66"/>
    <w:rsid w:val="00552E20"/>
    <w:rsid w:val="00552F37"/>
    <w:rsid w:val="00552FF4"/>
    <w:rsid w:val="005530EF"/>
    <w:rsid w:val="00553856"/>
    <w:rsid w:val="00553A48"/>
    <w:rsid w:val="00553ABB"/>
    <w:rsid w:val="0055410A"/>
    <w:rsid w:val="005546A4"/>
    <w:rsid w:val="005547CB"/>
    <w:rsid w:val="005549F0"/>
    <w:rsid w:val="00554DF7"/>
    <w:rsid w:val="005552B9"/>
    <w:rsid w:val="00555520"/>
    <w:rsid w:val="00555713"/>
    <w:rsid w:val="00555772"/>
    <w:rsid w:val="00555D6F"/>
    <w:rsid w:val="00556680"/>
    <w:rsid w:val="005567BF"/>
    <w:rsid w:val="005569D2"/>
    <w:rsid w:val="00557073"/>
    <w:rsid w:val="005570E7"/>
    <w:rsid w:val="0055718D"/>
    <w:rsid w:val="00557464"/>
    <w:rsid w:val="0055771C"/>
    <w:rsid w:val="00557A2C"/>
    <w:rsid w:val="00557CAB"/>
    <w:rsid w:val="00557D87"/>
    <w:rsid w:val="00560405"/>
    <w:rsid w:val="00560637"/>
    <w:rsid w:val="00560AC9"/>
    <w:rsid w:val="00560E36"/>
    <w:rsid w:val="00561250"/>
    <w:rsid w:val="0056134D"/>
    <w:rsid w:val="00561421"/>
    <w:rsid w:val="0056175F"/>
    <w:rsid w:val="00561A95"/>
    <w:rsid w:val="00561BF6"/>
    <w:rsid w:val="00562667"/>
    <w:rsid w:val="00562757"/>
    <w:rsid w:val="005627C0"/>
    <w:rsid w:val="00562915"/>
    <w:rsid w:val="00562CDC"/>
    <w:rsid w:val="00563379"/>
    <w:rsid w:val="005635B9"/>
    <w:rsid w:val="00563FD2"/>
    <w:rsid w:val="0056434D"/>
    <w:rsid w:val="00564597"/>
    <w:rsid w:val="005646D3"/>
    <w:rsid w:val="005647F5"/>
    <w:rsid w:val="00564880"/>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3F6"/>
    <w:rsid w:val="0057052C"/>
    <w:rsid w:val="0057054C"/>
    <w:rsid w:val="00570764"/>
    <w:rsid w:val="0057088B"/>
    <w:rsid w:val="005708C3"/>
    <w:rsid w:val="005708C6"/>
    <w:rsid w:val="00570C83"/>
    <w:rsid w:val="00571358"/>
    <w:rsid w:val="00571382"/>
    <w:rsid w:val="0057144F"/>
    <w:rsid w:val="0057175A"/>
    <w:rsid w:val="005719F4"/>
    <w:rsid w:val="00571A0C"/>
    <w:rsid w:val="00571B71"/>
    <w:rsid w:val="00572583"/>
    <w:rsid w:val="005725AE"/>
    <w:rsid w:val="00572643"/>
    <w:rsid w:val="00572995"/>
    <w:rsid w:val="00572ABB"/>
    <w:rsid w:val="00572CD6"/>
    <w:rsid w:val="00572F26"/>
    <w:rsid w:val="005730FF"/>
    <w:rsid w:val="00573717"/>
    <w:rsid w:val="0057380A"/>
    <w:rsid w:val="00573BB0"/>
    <w:rsid w:val="00573D2B"/>
    <w:rsid w:val="00573F24"/>
    <w:rsid w:val="00574167"/>
    <w:rsid w:val="005742C6"/>
    <w:rsid w:val="00574D14"/>
    <w:rsid w:val="00574FDC"/>
    <w:rsid w:val="005750D8"/>
    <w:rsid w:val="005751F5"/>
    <w:rsid w:val="005753DB"/>
    <w:rsid w:val="005756BD"/>
    <w:rsid w:val="005760C5"/>
    <w:rsid w:val="00576592"/>
    <w:rsid w:val="005766EA"/>
    <w:rsid w:val="00576A37"/>
    <w:rsid w:val="00576FC8"/>
    <w:rsid w:val="005770BF"/>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3BF"/>
    <w:rsid w:val="005829CC"/>
    <w:rsid w:val="00582E3D"/>
    <w:rsid w:val="00583147"/>
    <w:rsid w:val="005833B7"/>
    <w:rsid w:val="005836D0"/>
    <w:rsid w:val="005837E9"/>
    <w:rsid w:val="00583822"/>
    <w:rsid w:val="00583DEF"/>
    <w:rsid w:val="00583E78"/>
    <w:rsid w:val="00584496"/>
    <w:rsid w:val="00584D2C"/>
    <w:rsid w:val="00584FAE"/>
    <w:rsid w:val="005852AA"/>
    <w:rsid w:val="0058531C"/>
    <w:rsid w:val="005856D1"/>
    <w:rsid w:val="00585867"/>
    <w:rsid w:val="00585A58"/>
    <w:rsid w:val="00585C3A"/>
    <w:rsid w:val="00586013"/>
    <w:rsid w:val="005861AC"/>
    <w:rsid w:val="0058628A"/>
    <w:rsid w:val="005866CD"/>
    <w:rsid w:val="00586B34"/>
    <w:rsid w:val="00587117"/>
    <w:rsid w:val="0058759B"/>
    <w:rsid w:val="0058764D"/>
    <w:rsid w:val="00587AC9"/>
    <w:rsid w:val="00587AF2"/>
    <w:rsid w:val="0059027C"/>
    <w:rsid w:val="00590304"/>
    <w:rsid w:val="005909AD"/>
    <w:rsid w:val="00590A68"/>
    <w:rsid w:val="00590BF6"/>
    <w:rsid w:val="00591B9C"/>
    <w:rsid w:val="00592160"/>
    <w:rsid w:val="00592392"/>
    <w:rsid w:val="005923C9"/>
    <w:rsid w:val="0059284F"/>
    <w:rsid w:val="00592E44"/>
    <w:rsid w:val="00592E68"/>
    <w:rsid w:val="0059323A"/>
    <w:rsid w:val="00593447"/>
    <w:rsid w:val="005937D1"/>
    <w:rsid w:val="00593C33"/>
    <w:rsid w:val="00593EDF"/>
    <w:rsid w:val="00594131"/>
    <w:rsid w:val="005943C6"/>
    <w:rsid w:val="005946E2"/>
    <w:rsid w:val="0059486C"/>
    <w:rsid w:val="00594E33"/>
    <w:rsid w:val="00594FBB"/>
    <w:rsid w:val="00595308"/>
    <w:rsid w:val="00595777"/>
    <w:rsid w:val="00595CBF"/>
    <w:rsid w:val="00595DA2"/>
    <w:rsid w:val="00595E51"/>
    <w:rsid w:val="00595E99"/>
    <w:rsid w:val="00596140"/>
    <w:rsid w:val="00596308"/>
    <w:rsid w:val="005968C4"/>
    <w:rsid w:val="0059715B"/>
    <w:rsid w:val="00597605"/>
    <w:rsid w:val="00597750"/>
    <w:rsid w:val="005978AF"/>
    <w:rsid w:val="00597A36"/>
    <w:rsid w:val="00597DF6"/>
    <w:rsid w:val="005A0274"/>
    <w:rsid w:val="005A049F"/>
    <w:rsid w:val="005A05C6"/>
    <w:rsid w:val="005A0753"/>
    <w:rsid w:val="005A0854"/>
    <w:rsid w:val="005A09B1"/>
    <w:rsid w:val="005A09BC"/>
    <w:rsid w:val="005A0CB6"/>
    <w:rsid w:val="005A0E88"/>
    <w:rsid w:val="005A0EFD"/>
    <w:rsid w:val="005A1014"/>
    <w:rsid w:val="005A1062"/>
    <w:rsid w:val="005A1242"/>
    <w:rsid w:val="005A14AD"/>
    <w:rsid w:val="005A1895"/>
    <w:rsid w:val="005A18F9"/>
    <w:rsid w:val="005A1AA7"/>
    <w:rsid w:val="005A1BAF"/>
    <w:rsid w:val="005A1C03"/>
    <w:rsid w:val="005A1CC6"/>
    <w:rsid w:val="005A2229"/>
    <w:rsid w:val="005A23BE"/>
    <w:rsid w:val="005A24D4"/>
    <w:rsid w:val="005A2998"/>
    <w:rsid w:val="005A320D"/>
    <w:rsid w:val="005A36DF"/>
    <w:rsid w:val="005A36E3"/>
    <w:rsid w:val="005A38A7"/>
    <w:rsid w:val="005A3A31"/>
    <w:rsid w:val="005A3A39"/>
    <w:rsid w:val="005A416C"/>
    <w:rsid w:val="005A4971"/>
    <w:rsid w:val="005A4B11"/>
    <w:rsid w:val="005A5487"/>
    <w:rsid w:val="005A573B"/>
    <w:rsid w:val="005A588D"/>
    <w:rsid w:val="005A59CF"/>
    <w:rsid w:val="005A5B25"/>
    <w:rsid w:val="005A6223"/>
    <w:rsid w:val="005A626C"/>
    <w:rsid w:val="005A682E"/>
    <w:rsid w:val="005A6A3A"/>
    <w:rsid w:val="005A6E87"/>
    <w:rsid w:val="005A6EAB"/>
    <w:rsid w:val="005A7F72"/>
    <w:rsid w:val="005B0A7D"/>
    <w:rsid w:val="005B0B22"/>
    <w:rsid w:val="005B0B8F"/>
    <w:rsid w:val="005B0F18"/>
    <w:rsid w:val="005B105B"/>
    <w:rsid w:val="005B1197"/>
    <w:rsid w:val="005B152E"/>
    <w:rsid w:val="005B16CC"/>
    <w:rsid w:val="005B18BB"/>
    <w:rsid w:val="005B1983"/>
    <w:rsid w:val="005B1D24"/>
    <w:rsid w:val="005B209D"/>
    <w:rsid w:val="005B26CB"/>
    <w:rsid w:val="005B2792"/>
    <w:rsid w:val="005B2899"/>
    <w:rsid w:val="005B2DA2"/>
    <w:rsid w:val="005B2EB8"/>
    <w:rsid w:val="005B355C"/>
    <w:rsid w:val="005B3C7C"/>
    <w:rsid w:val="005B411A"/>
    <w:rsid w:val="005B44A5"/>
    <w:rsid w:val="005B4911"/>
    <w:rsid w:val="005B4B72"/>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FAE"/>
    <w:rsid w:val="005B703E"/>
    <w:rsid w:val="005B7400"/>
    <w:rsid w:val="005B740B"/>
    <w:rsid w:val="005B7601"/>
    <w:rsid w:val="005B773F"/>
    <w:rsid w:val="005B7824"/>
    <w:rsid w:val="005B78CA"/>
    <w:rsid w:val="005B7A4C"/>
    <w:rsid w:val="005B7A5C"/>
    <w:rsid w:val="005C001C"/>
    <w:rsid w:val="005C01BD"/>
    <w:rsid w:val="005C0620"/>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4BF"/>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23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35"/>
    <w:rsid w:val="005D24A2"/>
    <w:rsid w:val="005D25D7"/>
    <w:rsid w:val="005D2A49"/>
    <w:rsid w:val="005D2C7B"/>
    <w:rsid w:val="005D2CB0"/>
    <w:rsid w:val="005D2D5D"/>
    <w:rsid w:val="005D2EE8"/>
    <w:rsid w:val="005D3534"/>
    <w:rsid w:val="005D3707"/>
    <w:rsid w:val="005D37DA"/>
    <w:rsid w:val="005D382F"/>
    <w:rsid w:val="005D3AF0"/>
    <w:rsid w:val="005D3BFD"/>
    <w:rsid w:val="005D46E9"/>
    <w:rsid w:val="005D4976"/>
    <w:rsid w:val="005D5012"/>
    <w:rsid w:val="005D551F"/>
    <w:rsid w:val="005D569B"/>
    <w:rsid w:val="005D582C"/>
    <w:rsid w:val="005D5DF8"/>
    <w:rsid w:val="005D5E0B"/>
    <w:rsid w:val="005D5E46"/>
    <w:rsid w:val="005D5F02"/>
    <w:rsid w:val="005D602B"/>
    <w:rsid w:val="005D609E"/>
    <w:rsid w:val="005D6129"/>
    <w:rsid w:val="005D64A5"/>
    <w:rsid w:val="005D6859"/>
    <w:rsid w:val="005D6929"/>
    <w:rsid w:val="005D6B30"/>
    <w:rsid w:val="005D6E1C"/>
    <w:rsid w:val="005D7458"/>
    <w:rsid w:val="005D74B7"/>
    <w:rsid w:val="005D7539"/>
    <w:rsid w:val="005D76F4"/>
    <w:rsid w:val="005D7A23"/>
    <w:rsid w:val="005D7CA8"/>
    <w:rsid w:val="005D7E04"/>
    <w:rsid w:val="005E0082"/>
    <w:rsid w:val="005E06C9"/>
    <w:rsid w:val="005E06E1"/>
    <w:rsid w:val="005E0769"/>
    <w:rsid w:val="005E0899"/>
    <w:rsid w:val="005E11B6"/>
    <w:rsid w:val="005E1393"/>
    <w:rsid w:val="005E1411"/>
    <w:rsid w:val="005E2801"/>
    <w:rsid w:val="005E2836"/>
    <w:rsid w:val="005E2E84"/>
    <w:rsid w:val="005E3035"/>
    <w:rsid w:val="005E35FD"/>
    <w:rsid w:val="005E383F"/>
    <w:rsid w:val="005E3B77"/>
    <w:rsid w:val="005E4019"/>
    <w:rsid w:val="005E414B"/>
    <w:rsid w:val="005E46FA"/>
    <w:rsid w:val="005E48F7"/>
    <w:rsid w:val="005E4C1F"/>
    <w:rsid w:val="005E4CCB"/>
    <w:rsid w:val="005E4E67"/>
    <w:rsid w:val="005E5563"/>
    <w:rsid w:val="005E590C"/>
    <w:rsid w:val="005E59C5"/>
    <w:rsid w:val="005E5E74"/>
    <w:rsid w:val="005E66F1"/>
    <w:rsid w:val="005E6718"/>
    <w:rsid w:val="005E6AFB"/>
    <w:rsid w:val="005E6C10"/>
    <w:rsid w:val="005E7553"/>
    <w:rsid w:val="005E7698"/>
    <w:rsid w:val="005E7849"/>
    <w:rsid w:val="005E7888"/>
    <w:rsid w:val="005E7A8C"/>
    <w:rsid w:val="005E7D7B"/>
    <w:rsid w:val="005F00CC"/>
    <w:rsid w:val="005F06FA"/>
    <w:rsid w:val="005F06FD"/>
    <w:rsid w:val="005F0AB9"/>
    <w:rsid w:val="005F0B4C"/>
    <w:rsid w:val="005F0B53"/>
    <w:rsid w:val="005F0B6D"/>
    <w:rsid w:val="005F0C46"/>
    <w:rsid w:val="005F0F95"/>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3C7"/>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700"/>
    <w:rsid w:val="005F7AC5"/>
    <w:rsid w:val="005F7CC1"/>
    <w:rsid w:val="006004DE"/>
    <w:rsid w:val="00600593"/>
    <w:rsid w:val="00600A1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5E8"/>
    <w:rsid w:val="00604627"/>
    <w:rsid w:val="00604708"/>
    <w:rsid w:val="00604831"/>
    <w:rsid w:val="00604987"/>
    <w:rsid w:val="00604CFF"/>
    <w:rsid w:val="00605399"/>
    <w:rsid w:val="006054EE"/>
    <w:rsid w:val="0060591D"/>
    <w:rsid w:val="006059EC"/>
    <w:rsid w:val="00605A02"/>
    <w:rsid w:val="00605A2D"/>
    <w:rsid w:val="00605A5D"/>
    <w:rsid w:val="00605B5D"/>
    <w:rsid w:val="00606C51"/>
    <w:rsid w:val="006074B1"/>
    <w:rsid w:val="00607ADE"/>
    <w:rsid w:val="00607B14"/>
    <w:rsid w:val="00607E68"/>
    <w:rsid w:val="00610224"/>
    <w:rsid w:val="006102C6"/>
    <w:rsid w:val="006103F0"/>
    <w:rsid w:val="00610B78"/>
    <w:rsid w:val="006113A9"/>
    <w:rsid w:val="00611876"/>
    <w:rsid w:val="00611C82"/>
    <w:rsid w:val="006123BB"/>
    <w:rsid w:val="006125DB"/>
    <w:rsid w:val="0061269A"/>
    <w:rsid w:val="00612C73"/>
    <w:rsid w:val="00612D80"/>
    <w:rsid w:val="00612DA1"/>
    <w:rsid w:val="00612E96"/>
    <w:rsid w:val="0061335A"/>
    <w:rsid w:val="006133A2"/>
    <w:rsid w:val="006134CE"/>
    <w:rsid w:val="006138D8"/>
    <w:rsid w:val="00613A55"/>
    <w:rsid w:val="00614016"/>
    <w:rsid w:val="00614064"/>
    <w:rsid w:val="006141D8"/>
    <w:rsid w:val="00614375"/>
    <w:rsid w:val="006144B0"/>
    <w:rsid w:val="00614BDD"/>
    <w:rsid w:val="00614C27"/>
    <w:rsid w:val="00614C2F"/>
    <w:rsid w:val="00614CB4"/>
    <w:rsid w:val="00614D1E"/>
    <w:rsid w:val="00614E35"/>
    <w:rsid w:val="0061513A"/>
    <w:rsid w:val="0061524B"/>
    <w:rsid w:val="0061565F"/>
    <w:rsid w:val="006159FA"/>
    <w:rsid w:val="00615BDB"/>
    <w:rsid w:val="00615CC4"/>
    <w:rsid w:val="00615E26"/>
    <w:rsid w:val="0061619B"/>
    <w:rsid w:val="006162D2"/>
    <w:rsid w:val="00616823"/>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4A4"/>
    <w:rsid w:val="006205EA"/>
    <w:rsid w:val="00620686"/>
    <w:rsid w:val="00620721"/>
    <w:rsid w:val="006209E8"/>
    <w:rsid w:val="006215EF"/>
    <w:rsid w:val="006219F8"/>
    <w:rsid w:val="00621B6A"/>
    <w:rsid w:val="00621C0B"/>
    <w:rsid w:val="00621C72"/>
    <w:rsid w:val="00621CAD"/>
    <w:rsid w:val="0062270E"/>
    <w:rsid w:val="0062325E"/>
    <w:rsid w:val="00623367"/>
    <w:rsid w:val="00623427"/>
    <w:rsid w:val="00623ADD"/>
    <w:rsid w:val="00623AEB"/>
    <w:rsid w:val="00623E4E"/>
    <w:rsid w:val="00623F95"/>
    <w:rsid w:val="00623FD4"/>
    <w:rsid w:val="006249FA"/>
    <w:rsid w:val="00624C2C"/>
    <w:rsid w:val="00624C6E"/>
    <w:rsid w:val="00624FB3"/>
    <w:rsid w:val="00625B24"/>
    <w:rsid w:val="00626188"/>
    <w:rsid w:val="0062657C"/>
    <w:rsid w:val="00626B01"/>
    <w:rsid w:val="00626C25"/>
    <w:rsid w:val="00626E64"/>
    <w:rsid w:val="0062725A"/>
    <w:rsid w:val="00627338"/>
    <w:rsid w:val="00627BA3"/>
    <w:rsid w:val="00627BFD"/>
    <w:rsid w:val="00627C39"/>
    <w:rsid w:val="00627C73"/>
    <w:rsid w:val="00627E44"/>
    <w:rsid w:val="006300D7"/>
    <w:rsid w:val="00630333"/>
    <w:rsid w:val="006303BC"/>
    <w:rsid w:val="006303FC"/>
    <w:rsid w:val="00630FFE"/>
    <w:rsid w:val="00631007"/>
    <w:rsid w:val="00631826"/>
    <w:rsid w:val="00632170"/>
    <w:rsid w:val="00632474"/>
    <w:rsid w:val="0063252D"/>
    <w:rsid w:val="006326BC"/>
    <w:rsid w:val="00632763"/>
    <w:rsid w:val="00632927"/>
    <w:rsid w:val="00632A0E"/>
    <w:rsid w:val="00632A4C"/>
    <w:rsid w:val="00632CC4"/>
    <w:rsid w:val="00632EEF"/>
    <w:rsid w:val="0063305B"/>
    <w:rsid w:val="00633951"/>
    <w:rsid w:val="00633965"/>
    <w:rsid w:val="00633A29"/>
    <w:rsid w:val="00633A3A"/>
    <w:rsid w:val="00633B5E"/>
    <w:rsid w:val="00633C0A"/>
    <w:rsid w:val="00633E40"/>
    <w:rsid w:val="0063405E"/>
    <w:rsid w:val="006341AD"/>
    <w:rsid w:val="006341FE"/>
    <w:rsid w:val="006345C3"/>
    <w:rsid w:val="006346F1"/>
    <w:rsid w:val="006347F5"/>
    <w:rsid w:val="00634973"/>
    <w:rsid w:val="0063505C"/>
    <w:rsid w:val="00635131"/>
    <w:rsid w:val="006353D0"/>
    <w:rsid w:val="00635A26"/>
    <w:rsid w:val="00635EDC"/>
    <w:rsid w:val="00635F56"/>
    <w:rsid w:val="00636094"/>
    <w:rsid w:val="00636130"/>
    <w:rsid w:val="0063633A"/>
    <w:rsid w:val="0063650D"/>
    <w:rsid w:val="00636A76"/>
    <w:rsid w:val="0063720A"/>
    <w:rsid w:val="00637369"/>
    <w:rsid w:val="006373C7"/>
    <w:rsid w:val="00637DDD"/>
    <w:rsid w:val="00637E00"/>
    <w:rsid w:val="0064007A"/>
    <w:rsid w:val="006401C6"/>
    <w:rsid w:val="00640207"/>
    <w:rsid w:val="00640222"/>
    <w:rsid w:val="006409F3"/>
    <w:rsid w:val="00641061"/>
    <w:rsid w:val="006411DF"/>
    <w:rsid w:val="006413A0"/>
    <w:rsid w:val="006418CF"/>
    <w:rsid w:val="006419ED"/>
    <w:rsid w:val="006427DE"/>
    <w:rsid w:val="00642C85"/>
    <w:rsid w:val="00642D10"/>
    <w:rsid w:val="00642E65"/>
    <w:rsid w:val="00643769"/>
    <w:rsid w:val="00643857"/>
    <w:rsid w:val="00643891"/>
    <w:rsid w:val="00643DCD"/>
    <w:rsid w:val="00644200"/>
    <w:rsid w:val="0064428B"/>
    <w:rsid w:val="00644511"/>
    <w:rsid w:val="0064486C"/>
    <w:rsid w:val="00644E60"/>
    <w:rsid w:val="00645190"/>
    <w:rsid w:val="0064530A"/>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02"/>
    <w:rsid w:val="00651366"/>
    <w:rsid w:val="006513D5"/>
    <w:rsid w:val="00651503"/>
    <w:rsid w:val="006518B1"/>
    <w:rsid w:val="00651AD3"/>
    <w:rsid w:val="00651B74"/>
    <w:rsid w:val="00651FA0"/>
    <w:rsid w:val="00652085"/>
    <w:rsid w:val="00652599"/>
    <w:rsid w:val="00652F9D"/>
    <w:rsid w:val="00653217"/>
    <w:rsid w:val="00653273"/>
    <w:rsid w:val="00653FED"/>
    <w:rsid w:val="0065424F"/>
    <w:rsid w:val="006544F6"/>
    <w:rsid w:val="00654E85"/>
    <w:rsid w:val="00654EBC"/>
    <w:rsid w:val="00655070"/>
    <w:rsid w:val="00655223"/>
    <w:rsid w:val="00655364"/>
    <w:rsid w:val="00655780"/>
    <w:rsid w:val="0065594D"/>
    <w:rsid w:val="006561FF"/>
    <w:rsid w:val="00656D6F"/>
    <w:rsid w:val="00656DD6"/>
    <w:rsid w:val="00657005"/>
    <w:rsid w:val="006572FB"/>
    <w:rsid w:val="006578D9"/>
    <w:rsid w:val="00657F67"/>
    <w:rsid w:val="006605DC"/>
    <w:rsid w:val="0066146F"/>
    <w:rsid w:val="00661636"/>
    <w:rsid w:val="00661BFF"/>
    <w:rsid w:val="00661C4E"/>
    <w:rsid w:val="00661CC2"/>
    <w:rsid w:val="00662166"/>
    <w:rsid w:val="006622B7"/>
    <w:rsid w:val="00662FA2"/>
    <w:rsid w:val="0066310A"/>
    <w:rsid w:val="0066334A"/>
    <w:rsid w:val="006635DC"/>
    <w:rsid w:val="00663638"/>
    <w:rsid w:val="0066369A"/>
    <w:rsid w:val="0066388D"/>
    <w:rsid w:val="00663908"/>
    <w:rsid w:val="00663AE3"/>
    <w:rsid w:val="00663DAB"/>
    <w:rsid w:val="00664678"/>
    <w:rsid w:val="006646F4"/>
    <w:rsid w:val="00664F3A"/>
    <w:rsid w:val="00665229"/>
    <w:rsid w:val="00665316"/>
    <w:rsid w:val="006654E8"/>
    <w:rsid w:val="00665577"/>
    <w:rsid w:val="0066568F"/>
    <w:rsid w:val="00665953"/>
    <w:rsid w:val="00665CCE"/>
    <w:rsid w:val="00666330"/>
    <w:rsid w:val="00666E49"/>
    <w:rsid w:val="0066704A"/>
    <w:rsid w:val="006672F2"/>
    <w:rsid w:val="006672FC"/>
    <w:rsid w:val="00667378"/>
    <w:rsid w:val="0066745C"/>
    <w:rsid w:val="00667A27"/>
    <w:rsid w:val="00670204"/>
    <w:rsid w:val="00670290"/>
    <w:rsid w:val="00670429"/>
    <w:rsid w:val="006704BF"/>
    <w:rsid w:val="00670646"/>
    <w:rsid w:val="00670AD6"/>
    <w:rsid w:val="00670CB1"/>
    <w:rsid w:val="00670ECD"/>
    <w:rsid w:val="00671010"/>
    <w:rsid w:val="0067106A"/>
    <w:rsid w:val="00671213"/>
    <w:rsid w:val="00671B4F"/>
    <w:rsid w:val="006721DF"/>
    <w:rsid w:val="00672488"/>
    <w:rsid w:val="00672565"/>
    <w:rsid w:val="006725CC"/>
    <w:rsid w:val="0067273D"/>
    <w:rsid w:val="00672966"/>
    <w:rsid w:val="006733B2"/>
    <w:rsid w:val="006735BC"/>
    <w:rsid w:val="00673B8D"/>
    <w:rsid w:val="00673BDE"/>
    <w:rsid w:val="00673EB7"/>
    <w:rsid w:val="00673FBF"/>
    <w:rsid w:val="006740F1"/>
    <w:rsid w:val="0067439E"/>
    <w:rsid w:val="00674460"/>
    <w:rsid w:val="006754D4"/>
    <w:rsid w:val="00675652"/>
    <w:rsid w:val="0067568E"/>
    <w:rsid w:val="006758E5"/>
    <w:rsid w:val="00675ECB"/>
    <w:rsid w:val="0067649C"/>
    <w:rsid w:val="006767B8"/>
    <w:rsid w:val="00676EEB"/>
    <w:rsid w:val="00677453"/>
    <w:rsid w:val="00677725"/>
    <w:rsid w:val="00677D0D"/>
    <w:rsid w:val="00677F10"/>
    <w:rsid w:val="0068013A"/>
    <w:rsid w:val="00680368"/>
    <w:rsid w:val="00680764"/>
    <w:rsid w:val="00680A97"/>
    <w:rsid w:val="00680F30"/>
    <w:rsid w:val="00680F72"/>
    <w:rsid w:val="00680F81"/>
    <w:rsid w:val="0068102D"/>
    <w:rsid w:val="00681254"/>
    <w:rsid w:val="00681307"/>
    <w:rsid w:val="00681AF5"/>
    <w:rsid w:val="00681D50"/>
    <w:rsid w:val="006820C0"/>
    <w:rsid w:val="0068225C"/>
    <w:rsid w:val="0068226B"/>
    <w:rsid w:val="00682389"/>
    <w:rsid w:val="00682508"/>
    <w:rsid w:val="00682E47"/>
    <w:rsid w:val="00682ED3"/>
    <w:rsid w:val="00683AFE"/>
    <w:rsid w:val="00683D7F"/>
    <w:rsid w:val="00683E9E"/>
    <w:rsid w:val="00684258"/>
    <w:rsid w:val="0068437D"/>
    <w:rsid w:val="006845C9"/>
    <w:rsid w:val="006853FF"/>
    <w:rsid w:val="00685610"/>
    <w:rsid w:val="00685725"/>
    <w:rsid w:val="00685731"/>
    <w:rsid w:val="00685834"/>
    <w:rsid w:val="00685D3B"/>
    <w:rsid w:val="00685DB7"/>
    <w:rsid w:val="00685E34"/>
    <w:rsid w:val="00686172"/>
    <w:rsid w:val="006861C4"/>
    <w:rsid w:val="0068623E"/>
    <w:rsid w:val="00686366"/>
    <w:rsid w:val="0068653A"/>
    <w:rsid w:val="00686A14"/>
    <w:rsid w:val="00686FAD"/>
    <w:rsid w:val="0068721F"/>
    <w:rsid w:val="006874AE"/>
    <w:rsid w:val="006878B2"/>
    <w:rsid w:val="006878D8"/>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B82"/>
    <w:rsid w:val="00693F0A"/>
    <w:rsid w:val="0069447C"/>
    <w:rsid w:val="0069463D"/>
    <w:rsid w:val="006949AD"/>
    <w:rsid w:val="00694E1F"/>
    <w:rsid w:val="00695A83"/>
    <w:rsid w:val="00695AA0"/>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51F"/>
    <w:rsid w:val="006A3D4D"/>
    <w:rsid w:val="006A3DB5"/>
    <w:rsid w:val="006A3F94"/>
    <w:rsid w:val="006A4003"/>
    <w:rsid w:val="006A40D0"/>
    <w:rsid w:val="006A4113"/>
    <w:rsid w:val="006A49AA"/>
    <w:rsid w:val="006A49B5"/>
    <w:rsid w:val="006A4FF3"/>
    <w:rsid w:val="006A58BC"/>
    <w:rsid w:val="006A5A45"/>
    <w:rsid w:val="006A5AAE"/>
    <w:rsid w:val="006A5C57"/>
    <w:rsid w:val="006A5CA3"/>
    <w:rsid w:val="006A5D5C"/>
    <w:rsid w:val="006A5E26"/>
    <w:rsid w:val="006A6B3F"/>
    <w:rsid w:val="006A6B69"/>
    <w:rsid w:val="006A74C0"/>
    <w:rsid w:val="006A7574"/>
    <w:rsid w:val="006A78D9"/>
    <w:rsid w:val="006A7AC4"/>
    <w:rsid w:val="006A7BDA"/>
    <w:rsid w:val="006A7FCE"/>
    <w:rsid w:val="006B01BE"/>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3599"/>
    <w:rsid w:val="006B393F"/>
    <w:rsid w:val="006B3E55"/>
    <w:rsid w:val="006B401E"/>
    <w:rsid w:val="006B4760"/>
    <w:rsid w:val="006B5111"/>
    <w:rsid w:val="006B55AC"/>
    <w:rsid w:val="006B5DA4"/>
    <w:rsid w:val="006B5DBE"/>
    <w:rsid w:val="006B6346"/>
    <w:rsid w:val="006B68AC"/>
    <w:rsid w:val="006B6AD0"/>
    <w:rsid w:val="006B6B52"/>
    <w:rsid w:val="006B6BA3"/>
    <w:rsid w:val="006B6C83"/>
    <w:rsid w:val="006B6C95"/>
    <w:rsid w:val="006B6F01"/>
    <w:rsid w:val="006B725C"/>
    <w:rsid w:val="006B7864"/>
    <w:rsid w:val="006B7873"/>
    <w:rsid w:val="006C03B2"/>
    <w:rsid w:val="006C04CC"/>
    <w:rsid w:val="006C09DD"/>
    <w:rsid w:val="006C0B08"/>
    <w:rsid w:val="006C1142"/>
    <w:rsid w:val="006C1A29"/>
    <w:rsid w:val="006C1B3F"/>
    <w:rsid w:val="006C1F77"/>
    <w:rsid w:val="006C22BD"/>
    <w:rsid w:val="006C2604"/>
    <w:rsid w:val="006C299F"/>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992"/>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BE5"/>
    <w:rsid w:val="006D5DE5"/>
    <w:rsid w:val="006D5EC2"/>
    <w:rsid w:val="006D5FEF"/>
    <w:rsid w:val="006D6275"/>
    <w:rsid w:val="006D64FF"/>
    <w:rsid w:val="006D667A"/>
    <w:rsid w:val="006D72E1"/>
    <w:rsid w:val="006D74C9"/>
    <w:rsid w:val="006D7598"/>
    <w:rsid w:val="006D7B93"/>
    <w:rsid w:val="006D7BBD"/>
    <w:rsid w:val="006D7C30"/>
    <w:rsid w:val="006D7D69"/>
    <w:rsid w:val="006D7DAD"/>
    <w:rsid w:val="006D7EC6"/>
    <w:rsid w:val="006D7F73"/>
    <w:rsid w:val="006E0262"/>
    <w:rsid w:val="006E0566"/>
    <w:rsid w:val="006E076B"/>
    <w:rsid w:val="006E0B16"/>
    <w:rsid w:val="006E1135"/>
    <w:rsid w:val="006E1437"/>
    <w:rsid w:val="006E1469"/>
    <w:rsid w:val="006E176F"/>
    <w:rsid w:val="006E1A01"/>
    <w:rsid w:val="006E1A68"/>
    <w:rsid w:val="006E1C34"/>
    <w:rsid w:val="006E1E45"/>
    <w:rsid w:val="006E22CC"/>
    <w:rsid w:val="006E385E"/>
    <w:rsid w:val="006E3CA4"/>
    <w:rsid w:val="006E3CF3"/>
    <w:rsid w:val="006E3D3A"/>
    <w:rsid w:val="006E4231"/>
    <w:rsid w:val="006E4646"/>
    <w:rsid w:val="006E512D"/>
    <w:rsid w:val="006E5477"/>
    <w:rsid w:val="006E554E"/>
    <w:rsid w:val="006E5AFE"/>
    <w:rsid w:val="006E654D"/>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817"/>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818"/>
    <w:rsid w:val="006F5B41"/>
    <w:rsid w:val="006F5B7A"/>
    <w:rsid w:val="006F6689"/>
    <w:rsid w:val="006F6740"/>
    <w:rsid w:val="006F6E1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04B"/>
    <w:rsid w:val="007029C4"/>
    <w:rsid w:val="00702CD3"/>
    <w:rsid w:val="00702D52"/>
    <w:rsid w:val="007032E6"/>
    <w:rsid w:val="007034CF"/>
    <w:rsid w:val="007036E5"/>
    <w:rsid w:val="007038B1"/>
    <w:rsid w:val="00703D8A"/>
    <w:rsid w:val="00704123"/>
    <w:rsid w:val="00704641"/>
    <w:rsid w:val="007047A7"/>
    <w:rsid w:val="007047EC"/>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AF9"/>
    <w:rsid w:val="00713F75"/>
    <w:rsid w:val="00714065"/>
    <w:rsid w:val="00714186"/>
    <w:rsid w:val="00714312"/>
    <w:rsid w:val="00714744"/>
    <w:rsid w:val="00714796"/>
    <w:rsid w:val="00714D6A"/>
    <w:rsid w:val="00714F3F"/>
    <w:rsid w:val="007154FD"/>
    <w:rsid w:val="007159E5"/>
    <w:rsid w:val="00715CC6"/>
    <w:rsid w:val="00715F49"/>
    <w:rsid w:val="00716324"/>
    <w:rsid w:val="007163BF"/>
    <w:rsid w:val="0071649C"/>
    <w:rsid w:val="0071657E"/>
    <w:rsid w:val="00716B63"/>
    <w:rsid w:val="00716FC0"/>
    <w:rsid w:val="00717267"/>
    <w:rsid w:val="007172C9"/>
    <w:rsid w:val="00717890"/>
    <w:rsid w:val="007178EE"/>
    <w:rsid w:val="007178FB"/>
    <w:rsid w:val="00720339"/>
    <w:rsid w:val="00720759"/>
    <w:rsid w:val="00720A09"/>
    <w:rsid w:val="00720A0C"/>
    <w:rsid w:val="00720DE7"/>
    <w:rsid w:val="007215A9"/>
    <w:rsid w:val="007216B7"/>
    <w:rsid w:val="007216BB"/>
    <w:rsid w:val="0072190B"/>
    <w:rsid w:val="00721A0C"/>
    <w:rsid w:val="00721A33"/>
    <w:rsid w:val="00721C7B"/>
    <w:rsid w:val="00721CB7"/>
    <w:rsid w:val="00721DB3"/>
    <w:rsid w:val="00721E1D"/>
    <w:rsid w:val="00722260"/>
    <w:rsid w:val="007222DD"/>
    <w:rsid w:val="007229BA"/>
    <w:rsid w:val="00722B61"/>
    <w:rsid w:val="00722B72"/>
    <w:rsid w:val="00722BD3"/>
    <w:rsid w:val="00723099"/>
    <w:rsid w:val="007232BB"/>
    <w:rsid w:val="007233B6"/>
    <w:rsid w:val="0072345E"/>
    <w:rsid w:val="0072350B"/>
    <w:rsid w:val="00723543"/>
    <w:rsid w:val="007235F7"/>
    <w:rsid w:val="007238F1"/>
    <w:rsid w:val="00723F96"/>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3AA"/>
    <w:rsid w:val="0073150C"/>
    <w:rsid w:val="0073171A"/>
    <w:rsid w:val="0073175E"/>
    <w:rsid w:val="0073178E"/>
    <w:rsid w:val="007320C5"/>
    <w:rsid w:val="0073223C"/>
    <w:rsid w:val="007325D3"/>
    <w:rsid w:val="00732885"/>
    <w:rsid w:val="00733858"/>
    <w:rsid w:val="00733A80"/>
    <w:rsid w:val="0073487C"/>
    <w:rsid w:val="0073497A"/>
    <w:rsid w:val="007351F6"/>
    <w:rsid w:val="0073532A"/>
    <w:rsid w:val="00735AB5"/>
    <w:rsid w:val="00735E35"/>
    <w:rsid w:val="00736264"/>
    <w:rsid w:val="0073637C"/>
    <w:rsid w:val="00736886"/>
    <w:rsid w:val="00736D7B"/>
    <w:rsid w:val="0073711C"/>
    <w:rsid w:val="007372A0"/>
    <w:rsid w:val="0073739A"/>
    <w:rsid w:val="007377ED"/>
    <w:rsid w:val="007379C8"/>
    <w:rsid w:val="00737B17"/>
    <w:rsid w:val="00737C64"/>
    <w:rsid w:val="007406A2"/>
    <w:rsid w:val="007406C0"/>
    <w:rsid w:val="00740AC1"/>
    <w:rsid w:val="00740B5C"/>
    <w:rsid w:val="00740BF9"/>
    <w:rsid w:val="0074108B"/>
    <w:rsid w:val="00741434"/>
    <w:rsid w:val="007415B6"/>
    <w:rsid w:val="00741A56"/>
    <w:rsid w:val="007420C9"/>
    <w:rsid w:val="00742695"/>
    <w:rsid w:val="0074275A"/>
    <w:rsid w:val="00742A3E"/>
    <w:rsid w:val="00742A51"/>
    <w:rsid w:val="00743468"/>
    <w:rsid w:val="007436B1"/>
    <w:rsid w:val="007436D5"/>
    <w:rsid w:val="00743867"/>
    <w:rsid w:val="00744055"/>
    <w:rsid w:val="0074443A"/>
    <w:rsid w:val="00744611"/>
    <w:rsid w:val="0074475B"/>
    <w:rsid w:val="00744E4F"/>
    <w:rsid w:val="0074544C"/>
    <w:rsid w:val="0074576E"/>
    <w:rsid w:val="007458E7"/>
    <w:rsid w:val="00745CF2"/>
    <w:rsid w:val="00745EBB"/>
    <w:rsid w:val="00746167"/>
    <w:rsid w:val="00746199"/>
    <w:rsid w:val="00746B2B"/>
    <w:rsid w:val="007470D7"/>
    <w:rsid w:val="00747446"/>
    <w:rsid w:val="00747B64"/>
    <w:rsid w:val="00747BD8"/>
    <w:rsid w:val="00747D68"/>
    <w:rsid w:val="00747EE1"/>
    <w:rsid w:val="00747F05"/>
    <w:rsid w:val="0075038A"/>
    <w:rsid w:val="007503B7"/>
    <w:rsid w:val="007505A4"/>
    <w:rsid w:val="0075076E"/>
    <w:rsid w:val="007509F9"/>
    <w:rsid w:val="007513B4"/>
    <w:rsid w:val="00751DF7"/>
    <w:rsid w:val="00751F76"/>
    <w:rsid w:val="00752497"/>
    <w:rsid w:val="007524CD"/>
    <w:rsid w:val="007524E2"/>
    <w:rsid w:val="00752FE7"/>
    <w:rsid w:val="00753451"/>
    <w:rsid w:val="00753D66"/>
    <w:rsid w:val="00753F01"/>
    <w:rsid w:val="0075412E"/>
    <w:rsid w:val="00754747"/>
    <w:rsid w:val="00754AD6"/>
    <w:rsid w:val="00754CE6"/>
    <w:rsid w:val="00754D64"/>
    <w:rsid w:val="00754FCC"/>
    <w:rsid w:val="00755203"/>
    <w:rsid w:val="00755420"/>
    <w:rsid w:val="00755559"/>
    <w:rsid w:val="007556AB"/>
    <w:rsid w:val="00755B06"/>
    <w:rsid w:val="00755C8A"/>
    <w:rsid w:val="00755D41"/>
    <w:rsid w:val="00755E06"/>
    <w:rsid w:val="00755F8B"/>
    <w:rsid w:val="007560DF"/>
    <w:rsid w:val="007565E2"/>
    <w:rsid w:val="00756A0C"/>
    <w:rsid w:val="00756E86"/>
    <w:rsid w:val="00756F15"/>
    <w:rsid w:val="00756F1E"/>
    <w:rsid w:val="007572E9"/>
    <w:rsid w:val="00757A61"/>
    <w:rsid w:val="00757C04"/>
    <w:rsid w:val="00757CD9"/>
    <w:rsid w:val="00757E8E"/>
    <w:rsid w:val="00757FE8"/>
    <w:rsid w:val="0076005A"/>
    <w:rsid w:val="007600CF"/>
    <w:rsid w:val="0076015A"/>
    <w:rsid w:val="0076031F"/>
    <w:rsid w:val="00760756"/>
    <w:rsid w:val="00760B79"/>
    <w:rsid w:val="00760D79"/>
    <w:rsid w:val="00760F71"/>
    <w:rsid w:val="0076116A"/>
    <w:rsid w:val="007613AF"/>
    <w:rsid w:val="0076145C"/>
    <w:rsid w:val="007619FB"/>
    <w:rsid w:val="00761A37"/>
    <w:rsid w:val="0076200C"/>
    <w:rsid w:val="007624A2"/>
    <w:rsid w:val="00762531"/>
    <w:rsid w:val="0076256B"/>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543"/>
    <w:rsid w:val="00765832"/>
    <w:rsid w:val="00765F19"/>
    <w:rsid w:val="00765FDC"/>
    <w:rsid w:val="007663A3"/>
    <w:rsid w:val="00766559"/>
    <w:rsid w:val="007669EF"/>
    <w:rsid w:val="00766B0E"/>
    <w:rsid w:val="00766BFB"/>
    <w:rsid w:val="00766E7F"/>
    <w:rsid w:val="00766ED2"/>
    <w:rsid w:val="0076731C"/>
    <w:rsid w:val="007673EE"/>
    <w:rsid w:val="0076747C"/>
    <w:rsid w:val="007674C6"/>
    <w:rsid w:val="00767703"/>
    <w:rsid w:val="007678B6"/>
    <w:rsid w:val="007700C8"/>
    <w:rsid w:val="00770272"/>
    <w:rsid w:val="007708D5"/>
    <w:rsid w:val="00770AF0"/>
    <w:rsid w:val="00770CEE"/>
    <w:rsid w:val="00770DD2"/>
    <w:rsid w:val="00770F70"/>
    <w:rsid w:val="00771247"/>
    <w:rsid w:val="00771B7B"/>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082"/>
    <w:rsid w:val="00777516"/>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3878"/>
    <w:rsid w:val="00784112"/>
    <w:rsid w:val="007842C5"/>
    <w:rsid w:val="007842FE"/>
    <w:rsid w:val="0078440C"/>
    <w:rsid w:val="00784702"/>
    <w:rsid w:val="00784A47"/>
    <w:rsid w:val="00784C31"/>
    <w:rsid w:val="00784DF2"/>
    <w:rsid w:val="00784EA1"/>
    <w:rsid w:val="00784ECF"/>
    <w:rsid w:val="00784FC7"/>
    <w:rsid w:val="007852E6"/>
    <w:rsid w:val="007859E1"/>
    <w:rsid w:val="007861D1"/>
    <w:rsid w:val="00786272"/>
    <w:rsid w:val="007864B2"/>
    <w:rsid w:val="00786620"/>
    <w:rsid w:val="0078681A"/>
    <w:rsid w:val="007868B7"/>
    <w:rsid w:val="00786BC0"/>
    <w:rsid w:val="00786EF4"/>
    <w:rsid w:val="00787372"/>
    <w:rsid w:val="00787388"/>
    <w:rsid w:val="0078750C"/>
    <w:rsid w:val="007875E7"/>
    <w:rsid w:val="00787736"/>
    <w:rsid w:val="00787A55"/>
    <w:rsid w:val="00787FF1"/>
    <w:rsid w:val="00790F46"/>
    <w:rsid w:val="00791190"/>
    <w:rsid w:val="007916D2"/>
    <w:rsid w:val="00791866"/>
    <w:rsid w:val="00791ADE"/>
    <w:rsid w:val="00791BE9"/>
    <w:rsid w:val="00791BEA"/>
    <w:rsid w:val="007926B7"/>
    <w:rsid w:val="007926BE"/>
    <w:rsid w:val="00792AD3"/>
    <w:rsid w:val="00792ECC"/>
    <w:rsid w:val="00793774"/>
    <w:rsid w:val="00793901"/>
    <w:rsid w:val="007939C7"/>
    <w:rsid w:val="00793D76"/>
    <w:rsid w:val="00793F70"/>
    <w:rsid w:val="007947FB"/>
    <w:rsid w:val="00794DFE"/>
    <w:rsid w:val="0079534C"/>
    <w:rsid w:val="007954AC"/>
    <w:rsid w:val="0079576A"/>
    <w:rsid w:val="00795804"/>
    <w:rsid w:val="00795809"/>
    <w:rsid w:val="00795BA6"/>
    <w:rsid w:val="0079601B"/>
    <w:rsid w:val="007962E1"/>
    <w:rsid w:val="00796B15"/>
    <w:rsid w:val="00797397"/>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CC4"/>
    <w:rsid w:val="007A2D56"/>
    <w:rsid w:val="007A32E9"/>
    <w:rsid w:val="007A3395"/>
    <w:rsid w:val="007A33B4"/>
    <w:rsid w:val="007A3505"/>
    <w:rsid w:val="007A3864"/>
    <w:rsid w:val="007A3BF2"/>
    <w:rsid w:val="007A3D25"/>
    <w:rsid w:val="007A4338"/>
    <w:rsid w:val="007A4AF1"/>
    <w:rsid w:val="007A502A"/>
    <w:rsid w:val="007A5288"/>
    <w:rsid w:val="007A56FF"/>
    <w:rsid w:val="007A5C80"/>
    <w:rsid w:val="007A5F87"/>
    <w:rsid w:val="007A6053"/>
    <w:rsid w:val="007A618D"/>
    <w:rsid w:val="007A6256"/>
    <w:rsid w:val="007A6333"/>
    <w:rsid w:val="007A6477"/>
    <w:rsid w:val="007A650C"/>
    <w:rsid w:val="007A6668"/>
    <w:rsid w:val="007A6687"/>
    <w:rsid w:val="007A678B"/>
    <w:rsid w:val="007A6909"/>
    <w:rsid w:val="007A6913"/>
    <w:rsid w:val="007A6A76"/>
    <w:rsid w:val="007A6D83"/>
    <w:rsid w:val="007A7228"/>
    <w:rsid w:val="007A7257"/>
    <w:rsid w:val="007A75A3"/>
    <w:rsid w:val="007A7AD5"/>
    <w:rsid w:val="007A7DB8"/>
    <w:rsid w:val="007A7E07"/>
    <w:rsid w:val="007B0176"/>
    <w:rsid w:val="007B0253"/>
    <w:rsid w:val="007B04BA"/>
    <w:rsid w:val="007B073B"/>
    <w:rsid w:val="007B1061"/>
    <w:rsid w:val="007B1E18"/>
    <w:rsid w:val="007B1F9A"/>
    <w:rsid w:val="007B2029"/>
    <w:rsid w:val="007B2074"/>
    <w:rsid w:val="007B2638"/>
    <w:rsid w:val="007B2BB1"/>
    <w:rsid w:val="007B2FFB"/>
    <w:rsid w:val="007B3352"/>
    <w:rsid w:val="007B3476"/>
    <w:rsid w:val="007B3A44"/>
    <w:rsid w:val="007B4134"/>
    <w:rsid w:val="007B448A"/>
    <w:rsid w:val="007B44DC"/>
    <w:rsid w:val="007B4543"/>
    <w:rsid w:val="007B4937"/>
    <w:rsid w:val="007B4D3D"/>
    <w:rsid w:val="007B54CA"/>
    <w:rsid w:val="007B550D"/>
    <w:rsid w:val="007B5A66"/>
    <w:rsid w:val="007B630D"/>
    <w:rsid w:val="007B673B"/>
    <w:rsid w:val="007B77FB"/>
    <w:rsid w:val="007B7C15"/>
    <w:rsid w:val="007B7D58"/>
    <w:rsid w:val="007B7E59"/>
    <w:rsid w:val="007C0483"/>
    <w:rsid w:val="007C0880"/>
    <w:rsid w:val="007C0AE5"/>
    <w:rsid w:val="007C0AE9"/>
    <w:rsid w:val="007C0BD2"/>
    <w:rsid w:val="007C0C32"/>
    <w:rsid w:val="007C0F3A"/>
    <w:rsid w:val="007C0FA1"/>
    <w:rsid w:val="007C105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870"/>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3CC3"/>
    <w:rsid w:val="007D478D"/>
    <w:rsid w:val="007D4834"/>
    <w:rsid w:val="007D4838"/>
    <w:rsid w:val="007D487A"/>
    <w:rsid w:val="007D4956"/>
    <w:rsid w:val="007D4FF2"/>
    <w:rsid w:val="007D5033"/>
    <w:rsid w:val="007D512C"/>
    <w:rsid w:val="007D526F"/>
    <w:rsid w:val="007D52D8"/>
    <w:rsid w:val="007D5CFA"/>
    <w:rsid w:val="007D5E36"/>
    <w:rsid w:val="007D5F09"/>
    <w:rsid w:val="007D61AF"/>
    <w:rsid w:val="007D6310"/>
    <w:rsid w:val="007D6563"/>
    <w:rsid w:val="007D673F"/>
    <w:rsid w:val="007D68F4"/>
    <w:rsid w:val="007D6906"/>
    <w:rsid w:val="007D6CE5"/>
    <w:rsid w:val="007D6E8A"/>
    <w:rsid w:val="007D6EF0"/>
    <w:rsid w:val="007D7042"/>
    <w:rsid w:val="007D7059"/>
    <w:rsid w:val="007D7522"/>
    <w:rsid w:val="007D7698"/>
    <w:rsid w:val="007D77CD"/>
    <w:rsid w:val="007D7BD1"/>
    <w:rsid w:val="007D7EC7"/>
    <w:rsid w:val="007E0162"/>
    <w:rsid w:val="007E05CC"/>
    <w:rsid w:val="007E08F5"/>
    <w:rsid w:val="007E095C"/>
    <w:rsid w:val="007E0986"/>
    <w:rsid w:val="007E0C8C"/>
    <w:rsid w:val="007E0F5A"/>
    <w:rsid w:val="007E1479"/>
    <w:rsid w:val="007E1A55"/>
    <w:rsid w:val="007E1CB1"/>
    <w:rsid w:val="007E1EBF"/>
    <w:rsid w:val="007E1FA7"/>
    <w:rsid w:val="007E201B"/>
    <w:rsid w:val="007E2146"/>
    <w:rsid w:val="007E2B64"/>
    <w:rsid w:val="007E2B9D"/>
    <w:rsid w:val="007E2C43"/>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699"/>
    <w:rsid w:val="007E7B2B"/>
    <w:rsid w:val="007E7E6F"/>
    <w:rsid w:val="007F05E0"/>
    <w:rsid w:val="007F06CD"/>
    <w:rsid w:val="007F0B77"/>
    <w:rsid w:val="007F0B82"/>
    <w:rsid w:val="007F0CDB"/>
    <w:rsid w:val="007F0DD3"/>
    <w:rsid w:val="007F1083"/>
    <w:rsid w:val="007F18C0"/>
    <w:rsid w:val="007F2477"/>
    <w:rsid w:val="007F2C1D"/>
    <w:rsid w:val="007F2D0B"/>
    <w:rsid w:val="007F2DBB"/>
    <w:rsid w:val="007F2ED4"/>
    <w:rsid w:val="007F3960"/>
    <w:rsid w:val="007F3FB0"/>
    <w:rsid w:val="007F41D6"/>
    <w:rsid w:val="007F43A9"/>
    <w:rsid w:val="007F466E"/>
    <w:rsid w:val="007F500F"/>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24D"/>
    <w:rsid w:val="007F7733"/>
    <w:rsid w:val="007F7864"/>
    <w:rsid w:val="007F795B"/>
    <w:rsid w:val="007F7B2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79D"/>
    <w:rsid w:val="00802AED"/>
    <w:rsid w:val="00802FDA"/>
    <w:rsid w:val="00803160"/>
    <w:rsid w:val="008036F8"/>
    <w:rsid w:val="0080397E"/>
    <w:rsid w:val="00803E2E"/>
    <w:rsid w:val="00803FD6"/>
    <w:rsid w:val="00804119"/>
    <w:rsid w:val="008041E1"/>
    <w:rsid w:val="008046D0"/>
    <w:rsid w:val="00804867"/>
    <w:rsid w:val="00804B2F"/>
    <w:rsid w:val="00804C2A"/>
    <w:rsid w:val="00804D5A"/>
    <w:rsid w:val="00804D80"/>
    <w:rsid w:val="008050E9"/>
    <w:rsid w:val="008053AD"/>
    <w:rsid w:val="0080540F"/>
    <w:rsid w:val="00805776"/>
    <w:rsid w:val="008057BF"/>
    <w:rsid w:val="00805915"/>
    <w:rsid w:val="00805C1F"/>
    <w:rsid w:val="00805D11"/>
    <w:rsid w:val="0080656E"/>
    <w:rsid w:val="00806979"/>
    <w:rsid w:val="0080699F"/>
    <w:rsid w:val="00806B40"/>
    <w:rsid w:val="00806D29"/>
    <w:rsid w:val="00806F5E"/>
    <w:rsid w:val="00806FFD"/>
    <w:rsid w:val="00807001"/>
    <w:rsid w:val="00807365"/>
    <w:rsid w:val="0080770D"/>
    <w:rsid w:val="00807D28"/>
    <w:rsid w:val="00807D5E"/>
    <w:rsid w:val="00807E1B"/>
    <w:rsid w:val="008100D3"/>
    <w:rsid w:val="0081012C"/>
    <w:rsid w:val="00810737"/>
    <w:rsid w:val="00810DE9"/>
    <w:rsid w:val="00810EAE"/>
    <w:rsid w:val="00811036"/>
    <w:rsid w:val="0081113D"/>
    <w:rsid w:val="00811F93"/>
    <w:rsid w:val="00812027"/>
    <w:rsid w:val="008123D5"/>
    <w:rsid w:val="008124FE"/>
    <w:rsid w:val="008127B0"/>
    <w:rsid w:val="00812991"/>
    <w:rsid w:val="00812AE0"/>
    <w:rsid w:val="00812FE3"/>
    <w:rsid w:val="00813086"/>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853"/>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4AE"/>
    <w:rsid w:val="00822544"/>
    <w:rsid w:val="008226FF"/>
    <w:rsid w:val="00823335"/>
    <w:rsid w:val="008235E4"/>
    <w:rsid w:val="008237B2"/>
    <w:rsid w:val="00823B2A"/>
    <w:rsid w:val="00823F61"/>
    <w:rsid w:val="0082408D"/>
    <w:rsid w:val="0082449E"/>
    <w:rsid w:val="008247A4"/>
    <w:rsid w:val="008249FF"/>
    <w:rsid w:val="00824C9F"/>
    <w:rsid w:val="008251EC"/>
    <w:rsid w:val="00825511"/>
    <w:rsid w:val="00825693"/>
    <w:rsid w:val="008258CD"/>
    <w:rsid w:val="00825C00"/>
    <w:rsid w:val="00825C65"/>
    <w:rsid w:val="00825CFC"/>
    <w:rsid w:val="00825EEF"/>
    <w:rsid w:val="0082618F"/>
    <w:rsid w:val="00826204"/>
    <w:rsid w:val="008263E0"/>
    <w:rsid w:val="008267C1"/>
    <w:rsid w:val="008268BD"/>
    <w:rsid w:val="00826D90"/>
    <w:rsid w:val="00826F71"/>
    <w:rsid w:val="00827015"/>
    <w:rsid w:val="00827109"/>
    <w:rsid w:val="008272E9"/>
    <w:rsid w:val="00827A41"/>
    <w:rsid w:val="00827AF3"/>
    <w:rsid w:val="00830BFD"/>
    <w:rsid w:val="008310CB"/>
    <w:rsid w:val="0083179C"/>
    <w:rsid w:val="00831F85"/>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C21"/>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A4"/>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653"/>
    <w:rsid w:val="008477B3"/>
    <w:rsid w:val="00847964"/>
    <w:rsid w:val="00847991"/>
    <w:rsid w:val="00847C4E"/>
    <w:rsid w:val="00847F69"/>
    <w:rsid w:val="008504B4"/>
    <w:rsid w:val="0085091F"/>
    <w:rsid w:val="008509D4"/>
    <w:rsid w:val="00850AE8"/>
    <w:rsid w:val="00850B13"/>
    <w:rsid w:val="00850CEB"/>
    <w:rsid w:val="00851B22"/>
    <w:rsid w:val="008522C5"/>
    <w:rsid w:val="00852338"/>
    <w:rsid w:val="00852AA6"/>
    <w:rsid w:val="00852C51"/>
    <w:rsid w:val="00853222"/>
    <w:rsid w:val="00853794"/>
    <w:rsid w:val="00853C45"/>
    <w:rsid w:val="00853DEE"/>
    <w:rsid w:val="00854090"/>
    <w:rsid w:val="008540C8"/>
    <w:rsid w:val="00854983"/>
    <w:rsid w:val="00854A91"/>
    <w:rsid w:val="00854AD5"/>
    <w:rsid w:val="00854E0E"/>
    <w:rsid w:val="008553CA"/>
    <w:rsid w:val="00856301"/>
    <w:rsid w:val="008569DF"/>
    <w:rsid w:val="00856CF3"/>
    <w:rsid w:val="00856D2B"/>
    <w:rsid w:val="00856E07"/>
    <w:rsid w:val="00856E4A"/>
    <w:rsid w:val="00857115"/>
    <w:rsid w:val="0085722A"/>
    <w:rsid w:val="00857237"/>
    <w:rsid w:val="008574BB"/>
    <w:rsid w:val="00857686"/>
    <w:rsid w:val="00857C34"/>
    <w:rsid w:val="008600FD"/>
    <w:rsid w:val="0086037F"/>
    <w:rsid w:val="008604E6"/>
    <w:rsid w:val="0086067F"/>
    <w:rsid w:val="00860840"/>
    <w:rsid w:val="00860BAC"/>
    <w:rsid w:val="00860F3F"/>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B22"/>
    <w:rsid w:val="00864C02"/>
    <w:rsid w:val="00864CB0"/>
    <w:rsid w:val="008650AB"/>
    <w:rsid w:val="0086554B"/>
    <w:rsid w:val="00865696"/>
    <w:rsid w:val="008659F2"/>
    <w:rsid w:val="00865D02"/>
    <w:rsid w:val="00865D4C"/>
    <w:rsid w:val="00865DE1"/>
    <w:rsid w:val="00866BFD"/>
    <w:rsid w:val="00866DF3"/>
    <w:rsid w:val="00866FEA"/>
    <w:rsid w:val="00867255"/>
    <w:rsid w:val="008678F0"/>
    <w:rsid w:val="00867E39"/>
    <w:rsid w:val="00867FAE"/>
    <w:rsid w:val="00870018"/>
    <w:rsid w:val="00870793"/>
    <w:rsid w:val="00870869"/>
    <w:rsid w:val="00870A1C"/>
    <w:rsid w:val="00871029"/>
    <w:rsid w:val="00871096"/>
    <w:rsid w:val="00871171"/>
    <w:rsid w:val="008711F8"/>
    <w:rsid w:val="00871372"/>
    <w:rsid w:val="0087182D"/>
    <w:rsid w:val="00871D14"/>
    <w:rsid w:val="008722B0"/>
    <w:rsid w:val="0087250F"/>
    <w:rsid w:val="00872C7C"/>
    <w:rsid w:val="00872D63"/>
    <w:rsid w:val="00872F39"/>
    <w:rsid w:val="00873463"/>
    <w:rsid w:val="008734E7"/>
    <w:rsid w:val="00873BF0"/>
    <w:rsid w:val="00873C85"/>
    <w:rsid w:val="008742CE"/>
    <w:rsid w:val="008746A8"/>
    <w:rsid w:val="00874A6D"/>
    <w:rsid w:val="00874A95"/>
    <w:rsid w:val="00874E33"/>
    <w:rsid w:val="00874FAC"/>
    <w:rsid w:val="0087504C"/>
    <w:rsid w:val="00875755"/>
    <w:rsid w:val="00875905"/>
    <w:rsid w:val="00875BC6"/>
    <w:rsid w:val="00875F79"/>
    <w:rsid w:val="00875FBD"/>
    <w:rsid w:val="00876750"/>
    <w:rsid w:val="00876AC7"/>
    <w:rsid w:val="008771E9"/>
    <w:rsid w:val="0087763F"/>
    <w:rsid w:val="00877C45"/>
    <w:rsid w:val="00877C57"/>
    <w:rsid w:val="00877FA3"/>
    <w:rsid w:val="008804C9"/>
    <w:rsid w:val="008804DA"/>
    <w:rsid w:val="00880627"/>
    <w:rsid w:val="00880D84"/>
    <w:rsid w:val="00880E95"/>
    <w:rsid w:val="008810DF"/>
    <w:rsid w:val="008810FA"/>
    <w:rsid w:val="00881842"/>
    <w:rsid w:val="008819A5"/>
    <w:rsid w:val="00881BD3"/>
    <w:rsid w:val="00881F28"/>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A8"/>
    <w:rsid w:val="00885EC9"/>
    <w:rsid w:val="00885F1E"/>
    <w:rsid w:val="00885F46"/>
    <w:rsid w:val="00885F7A"/>
    <w:rsid w:val="00886223"/>
    <w:rsid w:val="0088651F"/>
    <w:rsid w:val="00886ADB"/>
    <w:rsid w:val="008876DF"/>
    <w:rsid w:val="00887771"/>
    <w:rsid w:val="008878AE"/>
    <w:rsid w:val="00887918"/>
    <w:rsid w:val="00887DBE"/>
    <w:rsid w:val="00887E7C"/>
    <w:rsid w:val="00887FEF"/>
    <w:rsid w:val="0089015D"/>
    <w:rsid w:val="00890450"/>
    <w:rsid w:val="008907B2"/>
    <w:rsid w:val="00890983"/>
    <w:rsid w:val="00890BCD"/>
    <w:rsid w:val="00890E0D"/>
    <w:rsid w:val="00890F04"/>
    <w:rsid w:val="00890FBE"/>
    <w:rsid w:val="00891117"/>
    <w:rsid w:val="0089193F"/>
    <w:rsid w:val="00891F63"/>
    <w:rsid w:val="00892253"/>
    <w:rsid w:val="008922DF"/>
    <w:rsid w:val="0089277F"/>
    <w:rsid w:val="00893024"/>
    <w:rsid w:val="008935EA"/>
    <w:rsid w:val="00893B3B"/>
    <w:rsid w:val="00893BA4"/>
    <w:rsid w:val="00893DB3"/>
    <w:rsid w:val="00894460"/>
    <w:rsid w:val="008948A0"/>
    <w:rsid w:val="00894A2E"/>
    <w:rsid w:val="00894A6C"/>
    <w:rsid w:val="00894ADC"/>
    <w:rsid w:val="00894C19"/>
    <w:rsid w:val="00895159"/>
    <w:rsid w:val="00895243"/>
    <w:rsid w:val="00895A0C"/>
    <w:rsid w:val="008961A5"/>
    <w:rsid w:val="008964E2"/>
    <w:rsid w:val="00896867"/>
    <w:rsid w:val="0089699C"/>
    <w:rsid w:val="00896D10"/>
    <w:rsid w:val="00896DF5"/>
    <w:rsid w:val="00896FD8"/>
    <w:rsid w:val="00897082"/>
    <w:rsid w:val="008970F6"/>
    <w:rsid w:val="0089710F"/>
    <w:rsid w:val="008972CB"/>
    <w:rsid w:val="008975C4"/>
    <w:rsid w:val="00897E2D"/>
    <w:rsid w:val="00897FA7"/>
    <w:rsid w:val="008A0173"/>
    <w:rsid w:val="008A0339"/>
    <w:rsid w:val="008A03A0"/>
    <w:rsid w:val="008A0473"/>
    <w:rsid w:val="008A04C7"/>
    <w:rsid w:val="008A10A9"/>
    <w:rsid w:val="008A12FF"/>
    <w:rsid w:val="008A1510"/>
    <w:rsid w:val="008A1C65"/>
    <w:rsid w:val="008A1EA1"/>
    <w:rsid w:val="008A1FBC"/>
    <w:rsid w:val="008A24BD"/>
    <w:rsid w:val="008A27D4"/>
    <w:rsid w:val="008A294D"/>
    <w:rsid w:val="008A2AAE"/>
    <w:rsid w:val="008A2EEF"/>
    <w:rsid w:val="008A2F26"/>
    <w:rsid w:val="008A33B0"/>
    <w:rsid w:val="008A342D"/>
    <w:rsid w:val="008A3695"/>
    <w:rsid w:val="008A36ED"/>
    <w:rsid w:val="008A3898"/>
    <w:rsid w:val="008A3FC5"/>
    <w:rsid w:val="008A42D8"/>
    <w:rsid w:val="008A437A"/>
    <w:rsid w:val="008A457F"/>
    <w:rsid w:val="008A46F2"/>
    <w:rsid w:val="008A4DAC"/>
    <w:rsid w:val="008A4E04"/>
    <w:rsid w:val="008A519E"/>
    <w:rsid w:val="008A5363"/>
    <w:rsid w:val="008A53C3"/>
    <w:rsid w:val="008A59E9"/>
    <w:rsid w:val="008A62D3"/>
    <w:rsid w:val="008A631F"/>
    <w:rsid w:val="008A668F"/>
    <w:rsid w:val="008A68AE"/>
    <w:rsid w:val="008A6A9D"/>
    <w:rsid w:val="008A6C0D"/>
    <w:rsid w:val="008A6F9D"/>
    <w:rsid w:val="008A72A4"/>
    <w:rsid w:val="008A758D"/>
    <w:rsid w:val="008A75C5"/>
    <w:rsid w:val="008A75E0"/>
    <w:rsid w:val="008A7669"/>
    <w:rsid w:val="008A76CB"/>
    <w:rsid w:val="008A7819"/>
    <w:rsid w:val="008A7B15"/>
    <w:rsid w:val="008B01A2"/>
    <w:rsid w:val="008B0735"/>
    <w:rsid w:val="008B07C2"/>
    <w:rsid w:val="008B097E"/>
    <w:rsid w:val="008B0CD0"/>
    <w:rsid w:val="008B0F9B"/>
    <w:rsid w:val="008B105C"/>
    <w:rsid w:val="008B130E"/>
    <w:rsid w:val="008B15F8"/>
    <w:rsid w:val="008B1651"/>
    <w:rsid w:val="008B175A"/>
    <w:rsid w:val="008B182D"/>
    <w:rsid w:val="008B18CE"/>
    <w:rsid w:val="008B1C17"/>
    <w:rsid w:val="008B2052"/>
    <w:rsid w:val="008B209C"/>
    <w:rsid w:val="008B2165"/>
    <w:rsid w:val="008B21F5"/>
    <w:rsid w:val="008B263C"/>
    <w:rsid w:val="008B269F"/>
    <w:rsid w:val="008B28D8"/>
    <w:rsid w:val="008B2A2E"/>
    <w:rsid w:val="008B2AB2"/>
    <w:rsid w:val="008B2D1D"/>
    <w:rsid w:val="008B2DEB"/>
    <w:rsid w:val="008B316E"/>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18E"/>
    <w:rsid w:val="008B66CB"/>
    <w:rsid w:val="008B687D"/>
    <w:rsid w:val="008B6E5C"/>
    <w:rsid w:val="008B6EEA"/>
    <w:rsid w:val="008B7533"/>
    <w:rsid w:val="008B7C9F"/>
    <w:rsid w:val="008B7E44"/>
    <w:rsid w:val="008C015C"/>
    <w:rsid w:val="008C02A8"/>
    <w:rsid w:val="008C0722"/>
    <w:rsid w:val="008C0BBE"/>
    <w:rsid w:val="008C1161"/>
    <w:rsid w:val="008C1C56"/>
    <w:rsid w:val="008C200D"/>
    <w:rsid w:val="008C2135"/>
    <w:rsid w:val="008C2236"/>
    <w:rsid w:val="008C2426"/>
    <w:rsid w:val="008C2453"/>
    <w:rsid w:val="008C2687"/>
    <w:rsid w:val="008C26B4"/>
    <w:rsid w:val="008C2767"/>
    <w:rsid w:val="008C27CD"/>
    <w:rsid w:val="008C2B0B"/>
    <w:rsid w:val="008C2BC8"/>
    <w:rsid w:val="008C337F"/>
    <w:rsid w:val="008C3466"/>
    <w:rsid w:val="008C35E2"/>
    <w:rsid w:val="008C374C"/>
    <w:rsid w:val="008C38C2"/>
    <w:rsid w:val="008C4211"/>
    <w:rsid w:val="008C4B47"/>
    <w:rsid w:val="008C53CB"/>
    <w:rsid w:val="008C570A"/>
    <w:rsid w:val="008C5905"/>
    <w:rsid w:val="008C59D5"/>
    <w:rsid w:val="008C5B10"/>
    <w:rsid w:val="008C5C83"/>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7"/>
    <w:rsid w:val="008D0A7A"/>
    <w:rsid w:val="008D0B27"/>
    <w:rsid w:val="008D0DF4"/>
    <w:rsid w:val="008D1090"/>
    <w:rsid w:val="008D13DC"/>
    <w:rsid w:val="008D149D"/>
    <w:rsid w:val="008D1E23"/>
    <w:rsid w:val="008D2209"/>
    <w:rsid w:val="008D2461"/>
    <w:rsid w:val="008D2523"/>
    <w:rsid w:val="008D29D2"/>
    <w:rsid w:val="008D2BB3"/>
    <w:rsid w:val="008D3208"/>
    <w:rsid w:val="008D399A"/>
    <w:rsid w:val="008D4318"/>
    <w:rsid w:val="008D453F"/>
    <w:rsid w:val="008D4A67"/>
    <w:rsid w:val="008D508F"/>
    <w:rsid w:val="008D538D"/>
    <w:rsid w:val="008D5879"/>
    <w:rsid w:val="008D592F"/>
    <w:rsid w:val="008D5A3E"/>
    <w:rsid w:val="008D5FCD"/>
    <w:rsid w:val="008D6255"/>
    <w:rsid w:val="008D65B3"/>
    <w:rsid w:val="008D6733"/>
    <w:rsid w:val="008D6BDB"/>
    <w:rsid w:val="008D6E17"/>
    <w:rsid w:val="008D6E70"/>
    <w:rsid w:val="008D6F90"/>
    <w:rsid w:val="008D72B9"/>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7F1"/>
    <w:rsid w:val="008E1B6C"/>
    <w:rsid w:val="008E1CA9"/>
    <w:rsid w:val="008E1D66"/>
    <w:rsid w:val="008E1E04"/>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359"/>
    <w:rsid w:val="008E5412"/>
    <w:rsid w:val="008E5625"/>
    <w:rsid w:val="008E5B5F"/>
    <w:rsid w:val="008E5D5A"/>
    <w:rsid w:val="008E61CF"/>
    <w:rsid w:val="008E6214"/>
    <w:rsid w:val="008E624A"/>
    <w:rsid w:val="008E6483"/>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60A"/>
    <w:rsid w:val="008F36A6"/>
    <w:rsid w:val="008F3B64"/>
    <w:rsid w:val="008F3D2D"/>
    <w:rsid w:val="008F3D7C"/>
    <w:rsid w:val="008F3DC9"/>
    <w:rsid w:val="008F4107"/>
    <w:rsid w:val="008F4B0F"/>
    <w:rsid w:val="008F4B13"/>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BB4"/>
    <w:rsid w:val="00900DDE"/>
    <w:rsid w:val="00900DF1"/>
    <w:rsid w:val="00900E2E"/>
    <w:rsid w:val="009011F3"/>
    <w:rsid w:val="009012ED"/>
    <w:rsid w:val="0090158C"/>
    <w:rsid w:val="00901595"/>
    <w:rsid w:val="009016B7"/>
    <w:rsid w:val="00901837"/>
    <w:rsid w:val="00901845"/>
    <w:rsid w:val="00901A2A"/>
    <w:rsid w:val="0090223C"/>
    <w:rsid w:val="009022BC"/>
    <w:rsid w:val="0090255A"/>
    <w:rsid w:val="00902686"/>
    <w:rsid w:val="00902734"/>
    <w:rsid w:val="00903281"/>
    <w:rsid w:val="00903486"/>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866"/>
    <w:rsid w:val="00905A06"/>
    <w:rsid w:val="00905F49"/>
    <w:rsid w:val="00906100"/>
    <w:rsid w:val="009064F9"/>
    <w:rsid w:val="009067B8"/>
    <w:rsid w:val="00906EED"/>
    <w:rsid w:val="00907071"/>
    <w:rsid w:val="0090715C"/>
    <w:rsid w:val="009076AC"/>
    <w:rsid w:val="00907BEE"/>
    <w:rsid w:val="00910874"/>
    <w:rsid w:val="009108A7"/>
    <w:rsid w:val="009109A6"/>
    <w:rsid w:val="00910B1E"/>
    <w:rsid w:val="00911A5A"/>
    <w:rsid w:val="00911E1A"/>
    <w:rsid w:val="0091225D"/>
    <w:rsid w:val="009123B9"/>
    <w:rsid w:val="009128D3"/>
    <w:rsid w:val="00912A63"/>
    <w:rsid w:val="00912A96"/>
    <w:rsid w:val="00912F6D"/>
    <w:rsid w:val="009131C5"/>
    <w:rsid w:val="00913329"/>
    <w:rsid w:val="00913AF7"/>
    <w:rsid w:val="00913B67"/>
    <w:rsid w:val="00913C97"/>
    <w:rsid w:val="00913F4C"/>
    <w:rsid w:val="00913F95"/>
    <w:rsid w:val="0091404B"/>
    <w:rsid w:val="00914127"/>
    <w:rsid w:val="00914215"/>
    <w:rsid w:val="0091423A"/>
    <w:rsid w:val="00914445"/>
    <w:rsid w:val="00914A5D"/>
    <w:rsid w:val="00915032"/>
    <w:rsid w:val="00915143"/>
    <w:rsid w:val="009151C0"/>
    <w:rsid w:val="0091537E"/>
    <w:rsid w:val="00915399"/>
    <w:rsid w:val="009154BD"/>
    <w:rsid w:val="00915650"/>
    <w:rsid w:val="00915E03"/>
    <w:rsid w:val="0091610F"/>
    <w:rsid w:val="009161BA"/>
    <w:rsid w:val="0091702B"/>
    <w:rsid w:val="0091710B"/>
    <w:rsid w:val="00917412"/>
    <w:rsid w:val="0092078E"/>
    <w:rsid w:val="00920848"/>
    <w:rsid w:val="009216BF"/>
    <w:rsid w:val="0092176A"/>
    <w:rsid w:val="009218D2"/>
    <w:rsid w:val="009219F6"/>
    <w:rsid w:val="00921A44"/>
    <w:rsid w:val="00921A74"/>
    <w:rsid w:val="00921C9F"/>
    <w:rsid w:val="00921D76"/>
    <w:rsid w:val="00921E12"/>
    <w:rsid w:val="00921ED5"/>
    <w:rsid w:val="00921FA1"/>
    <w:rsid w:val="009225B6"/>
    <w:rsid w:val="00923151"/>
    <w:rsid w:val="0092317B"/>
    <w:rsid w:val="009235CF"/>
    <w:rsid w:val="00923821"/>
    <w:rsid w:val="00924108"/>
    <w:rsid w:val="0092416F"/>
    <w:rsid w:val="00925054"/>
    <w:rsid w:val="0092507E"/>
    <w:rsid w:val="009250C2"/>
    <w:rsid w:val="00925267"/>
    <w:rsid w:val="00925836"/>
    <w:rsid w:val="00925B66"/>
    <w:rsid w:val="00925DD1"/>
    <w:rsid w:val="009260EC"/>
    <w:rsid w:val="00926145"/>
    <w:rsid w:val="00926264"/>
    <w:rsid w:val="00926595"/>
    <w:rsid w:val="0092698B"/>
    <w:rsid w:val="009269EB"/>
    <w:rsid w:val="009273A4"/>
    <w:rsid w:val="00927522"/>
    <w:rsid w:val="009276E8"/>
    <w:rsid w:val="0092784B"/>
    <w:rsid w:val="00927861"/>
    <w:rsid w:val="009279AF"/>
    <w:rsid w:val="00927EC7"/>
    <w:rsid w:val="0093011E"/>
    <w:rsid w:val="009301E4"/>
    <w:rsid w:val="00930305"/>
    <w:rsid w:val="0093063D"/>
    <w:rsid w:val="00930A2E"/>
    <w:rsid w:val="0093135E"/>
    <w:rsid w:val="00931DF8"/>
    <w:rsid w:val="00932109"/>
    <w:rsid w:val="009322AC"/>
    <w:rsid w:val="009324B1"/>
    <w:rsid w:val="009326B1"/>
    <w:rsid w:val="009327B5"/>
    <w:rsid w:val="00932885"/>
    <w:rsid w:val="00932A20"/>
    <w:rsid w:val="00932B5D"/>
    <w:rsid w:val="00932F9D"/>
    <w:rsid w:val="0093308B"/>
    <w:rsid w:val="00933949"/>
    <w:rsid w:val="00933D61"/>
    <w:rsid w:val="00933DE4"/>
    <w:rsid w:val="00933F4A"/>
    <w:rsid w:val="00934044"/>
    <w:rsid w:val="009342DF"/>
    <w:rsid w:val="00934760"/>
    <w:rsid w:val="00934AEC"/>
    <w:rsid w:val="00934E22"/>
    <w:rsid w:val="00934FC8"/>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1D72"/>
    <w:rsid w:val="009421B3"/>
    <w:rsid w:val="00942BB8"/>
    <w:rsid w:val="00942E21"/>
    <w:rsid w:val="00942EF9"/>
    <w:rsid w:val="0094335F"/>
    <w:rsid w:val="0094376F"/>
    <w:rsid w:val="00944202"/>
    <w:rsid w:val="00944335"/>
    <w:rsid w:val="0094484A"/>
    <w:rsid w:val="00944AF4"/>
    <w:rsid w:val="00944BC7"/>
    <w:rsid w:val="00945A9C"/>
    <w:rsid w:val="00945E49"/>
    <w:rsid w:val="009462D8"/>
    <w:rsid w:val="0094632B"/>
    <w:rsid w:val="00946388"/>
    <w:rsid w:val="0094663A"/>
    <w:rsid w:val="00946AA5"/>
    <w:rsid w:val="00946B24"/>
    <w:rsid w:val="00946C4B"/>
    <w:rsid w:val="009478ED"/>
    <w:rsid w:val="009479E5"/>
    <w:rsid w:val="0095067B"/>
    <w:rsid w:val="00950781"/>
    <w:rsid w:val="009509D7"/>
    <w:rsid w:val="00950A45"/>
    <w:rsid w:val="00950B09"/>
    <w:rsid w:val="00950DD1"/>
    <w:rsid w:val="00950FFB"/>
    <w:rsid w:val="0095130F"/>
    <w:rsid w:val="00951417"/>
    <w:rsid w:val="0095154C"/>
    <w:rsid w:val="0095183E"/>
    <w:rsid w:val="00951995"/>
    <w:rsid w:val="00951C7E"/>
    <w:rsid w:val="00951CF6"/>
    <w:rsid w:val="0095236D"/>
    <w:rsid w:val="0095261D"/>
    <w:rsid w:val="00952ACA"/>
    <w:rsid w:val="00952AED"/>
    <w:rsid w:val="00952B89"/>
    <w:rsid w:val="00952C70"/>
    <w:rsid w:val="00952DF8"/>
    <w:rsid w:val="00953424"/>
    <w:rsid w:val="00953436"/>
    <w:rsid w:val="009537A7"/>
    <w:rsid w:val="009539AC"/>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77B"/>
    <w:rsid w:val="00957B6B"/>
    <w:rsid w:val="00957D9C"/>
    <w:rsid w:val="00957E93"/>
    <w:rsid w:val="009602C8"/>
    <w:rsid w:val="009603AB"/>
    <w:rsid w:val="00960475"/>
    <w:rsid w:val="00960479"/>
    <w:rsid w:val="009607AF"/>
    <w:rsid w:val="0096091D"/>
    <w:rsid w:val="00960A88"/>
    <w:rsid w:val="00960C58"/>
    <w:rsid w:val="00960C68"/>
    <w:rsid w:val="00960CB6"/>
    <w:rsid w:val="00960D27"/>
    <w:rsid w:val="00961023"/>
    <w:rsid w:val="009612F1"/>
    <w:rsid w:val="0096163A"/>
    <w:rsid w:val="009616BC"/>
    <w:rsid w:val="009616FA"/>
    <w:rsid w:val="00961A61"/>
    <w:rsid w:val="00961E6D"/>
    <w:rsid w:val="00961F21"/>
    <w:rsid w:val="00962043"/>
    <w:rsid w:val="009621FF"/>
    <w:rsid w:val="009625BE"/>
    <w:rsid w:val="00962724"/>
    <w:rsid w:val="00963063"/>
    <w:rsid w:val="00963811"/>
    <w:rsid w:val="0096392B"/>
    <w:rsid w:val="0096397B"/>
    <w:rsid w:val="009640FD"/>
    <w:rsid w:val="00964E34"/>
    <w:rsid w:val="00964E3C"/>
    <w:rsid w:val="00964E69"/>
    <w:rsid w:val="0096504D"/>
    <w:rsid w:val="009654F0"/>
    <w:rsid w:val="009659EA"/>
    <w:rsid w:val="0096691D"/>
    <w:rsid w:val="00966EC4"/>
    <w:rsid w:val="009674FC"/>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890"/>
    <w:rsid w:val="009728BD"/>
    <w:rsid w:val="0097298A"/>
    <w:rsid w:val="00972B24"/>
    <w:rsid w:val="00972BB7"/>
    <w:rsid w:val="00972C06"/>
    <w:rsid w:val="00972D7F"/>
    <w:rsid w:val="00972F1A"/>
    <w:rsid w:val="00972F4C"/>
    <w:rsid w:val="00972FEB"/>
    <w:rsid w:val="00973257"/>
    <w:rsid w:val="00973388"/>
    <w:rsid w:val="00973592"/>
    <w:rsid w:val="0097383E"/>
    <w:rsid w:val="009738E5"/>
    <w:rsid w:val="00973D41"/>
    <w:rsid w:val="00973DF1"/>
    <w:rsid w:val="00973F29"/>
    <w:rsid w:val="009740EB"/>
    <w:rsid w:val="0097414A"/>
    <w:rsid w:val="00974182"/>
    <w:rsid w:val="009744FF"/>
    <w:rsid w:val="00974520"/>
    <w:rsid w:val="00974783"/>
    <w:rsid w:val="00974B9F"/>
    <w:rsid w:val="00974EBD"/>
    <w:rsid w:val="00974FB0"/>
    <w:rsid w:val="009751BA"/>
    <w:rsid w:val="0097539E"/>
    <w:rsid w:val="0097577E"/>
    <w:rsid w:val="00975C8A"/>
    <w:rsid w:val="00975F5E"/>
    <w:rsid w:val="009765CF"/>
    <w:rsid w:val="00976989"/>
    <w:rsid w:val="00976D1B"/>
    <w:rsid w:val="00976DAA"/>
    <w:rsid w:val="00976FFB"/>
    <w:rsid w:val="009774C3"/>
    <w:rsid w:val="00977852"/>
    <w:rsid w:val="009778AB"/>
    <w:rsid w:val="00977F3D"/>
    <w:rsid w:val="00980222"/>
    <w:rsid w:val="00980299"/>
    <w:rsid w:val="00980403"/>
    <w:rsid w:val="00980494"/>
    <w:rsid w:val="009804CB"/>
    <w:rsid w:val="00980769"/>
    <w:rsid w:val="009809DD"/>
    <w:rsid w:val="00980ACA"/>
    <w:rsid w:val="00980F14"/>
    <w:rsid w:val="009813EF"/>
    <w:rsid w:val="009816DD"/>
    <w:rsid w:val="00981BAF"/>
    <w:rsid w:val="00982314"/>
    <w:rsid w:val="00982768"/>
    <w:rsid w:val="00982773"/>
    <w:rsid w:val="00982AB4"/>
    <w:rsid w:val="00982B3C"/>
    <w:rsid w:val="00982E67"/>
    <w:rsid w:val="00982E70"/>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5B4"/>
    <w:rsid w:val="00986956"/>
    <w:rsid w:val="00986B31"/>
    <w:rsid w:val="009873AF"/>
    <w:rsid w:val="009875A6"/>
    <w:rsid w:val="009876A0"/>
    <w:rsid w:val="009879B5"/>
    <w:rsid w:val="009879F4"/>
    <w:rsid w:val="00987A56"/>
    <w:rsid w:val="00987B33"/>
    <w:rsid w:val="00987E33"/>
    <w:rsid w:val="0099005F"/>
    <w:rsid w:val="009902EF"/>
    <w:rsid w:val="00990479"/>
    <w:rsid w:val="00990573"/>
    <w:rsid w:val="009908F7"/>
    <w:rsid w:val="00990E93"/>
    <w:rsid w:val="0099132E"/>
    <w:rsid w:val="009917F3"/>
    <w:rsid w:val="00991BEE"/>
    <w:rsid w:val="00991F39"/>
    <w:rsid w:val="00992026"/>
    <w:rsid w:val="009920FE"/>
    <w:rsid w:val="00992624"/>
    <w:rsid w:val="009927C4"/>
    <w:rsid w:val="00992980"/>
    <w:rsid w:val="00992A4E"/>
    <w:rsid w:val="00992AFB"/>
    <w:rsid w:val="00993075"/>
    <w:rsid w:val="009930C0"/>
    <w:rsid w:val="0099324C"/>
    <w:rsid w:val="00993255"/>
    <w:rsid w:val="00993627"/>
    <w:rsid w:val="0099367D"/>
    <w:rsid w:val="009936F0"/>
    <w:rsid w:val="00993DD5"/>
    <w:rsid w:val="00994A69"/>
    <w:rsid w:val="00994CFB"/>
    <w:rsid w:val="00994D59"/>
    <w:rsid w:val="00994FA1"/>
    <w:rsid w:val="009951AB"/>
    <w:rsid w:val="0099531F"/>
    <w:rsid w:val="00995360"/>
    <w:rsid w:val="009954AD"/>
    <w:rsid w:val="00996575"/>
    <w:rsid w:val="009968EC"/>
    <w:rsid w:val="00996A8B"/>
    <w:rsid w:val="00996BBC"/>
    <w:rsid w:val="00996CD4"/>
    <w:rsid w:val="0099731A"/>
    <w:rsid w:val="009975D0"/>
    <w:rsid w:val="009979D6"/>
    <w:rsid w:val="00997CA3"/>
    <w:rsid w:val="009A0212"/>
    <w:rsid w:val="009A031F"/>
    <w:rsid w:val="009A035A"/>
    <w:rsid w:val="009A043C"/>
    <w:rsid w:val="009A0C1F"/>
    <w:rsid w:val="009A12A5"/>
    <w:rsid w:val="009A18CF"/>
    <w:rsid w:val="009A1DFF"/>
    <w:rsid w:val="009A2144"/>
    <w:rsid w:val="009A246A"/>
    <w:rsid w:val="009A2BD7"/>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0DF"/>
    <w:rsid w:val="009B1823"/>
    <w:rsid w:val="009B1A2E"/>
    <w:rsid w:val="009B2E47"/>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5F91"/>
    <w:rsid w:val="009B61EF"/>
    <w:rsid w:val="009B6218"/>
    <w:rsid w:val="009B6B51"/>
    <w:rsid w:val="009B70E9"/>
    <w:rsid w:val="009B7564"/>
    <w:rsid w:val="009B7BB7"/>
    <w:rsid w:val="009B7D17"/>
    <w:rsid w:val="009B7FFA"/>
    <w:rsid w:val="009C00EF"/>
    <w:rsid w:val="009C0BC1"/>
    <w:rsid w:val="009C0DBE"/>
    <w:rsid w:val="009C0F9D"/>
    <w:rsid w:val="009C12D5"/>
    <w:rsid w:val="009C13E1"/>
    <w:rsid w:val="009C14F6"/>
    <w:rsid w:val="009C18E1"/>
    <w:rsid w:val="009C19BC"/>
    <w:rsid w:val="009C19D2"/>
    <w:rsid w:val="009C1BF9"/>
    <w:rsid w:val="009C1D4B"/>
    <w:rsid w:val="009C1E0C"/>
    <w:rsid w:val="009C2323"/>
    <w:rsid w:val="009C23B8"/>
    <w:rsid w:val="009C27B0"/>
    <w:rsid w:val="009C281C"/>
    <w:rsid w:val="009C2AB0"/>
    <w:rsid w:val="009C3122"/>
    <w:rsid w:val="009C3244"/>
    <w:rsid w:val="009C3B7C"/>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095"/>
    <w:rsid w:val="009D0361"/>
    <w:rsid w:val="009D040C"/>
    <w:rsid w:val="009D0720"/>
    <w:rsid w:val="009D0C8D"/>
    <w:rsid w:val="009D0FEE"/>
    <w:rsid w:val="009D1342"/>
    <w:rsid w:val="009D1475"/>
    <w:rsid w:val="009D14A2"/>
    <w:rsid w:val="009D15EA"/>
    <w:rsid w:val="009D161F"/>
    <w:rsid w:val="009D16DE"/>
    <w:rsid w:val="009D1CE3"/>
    <w:rsid w:val="009D1ED3"/>
    <w:rsid w:val="009D1F69"/>
    <w:rsid w:val="009D2118"/>
    <w:rsid w:val="009D22EA"/>
    <w:rsid w:val="009D2453"/>
    <w:rsid w:val="009D2667"/>
    <w:rsid w:val="009D2CDE"/>
    <w:rsid w:val="009D357D"/>
    <w:rsid w:val="009D394E"/>
    <w:rsid w:val="009D40C3"/>
    <w:rsid w:val="009D4190"/>
    <w:rsid w:val="009D422B"/>
    <w:rsid w:val="009D4303"/>
    <w:rsid w:val="009D453A"/>
    <w:rsid w:val="009D4550"/>
    <w:rsid w:val="009D478C"/>
    <w:rsid w:val="009D49A4"/>
    <w:rsid w:val="009D49F5"/>
    <w:rsid w:val="009D4A8E"/>
    <w:rsid w:val="009D4D6F"/>
    <w:rsid w:val="009D4DA3"/>
    <w:rsid w:val="009D4F83"/>
    <w:rsid w:val="009D5A1A"/>
    <w:rsid w:val="009D5BBF"/>
    <w:rsid w:val="009D6029"/>
    <w:rsid w:val="009D610C"/>
    <w:rsid w:val="009D62E7"/>
    <w:rsid w:val="009D6624"/>
    <w:rsid w:val="009D6647"/>
    <w:rsid w:val="009D67D5"/>
    <w:rsid w:val="009D6BF6"/>
    <w:rsid w:val="009D6D66"/>
    <w:rsid w:val="009D6DEE"/>
    <w:rsid w:val="009D6EEF"/>
    <w:rsid w:val="009D6F4D"/>
    <w:rsid w:val="009D75A4"/>
    <w:rsid w:val="009D785E"/>
    <w:rsid w:val="009E010E"/>
    <w:rsid w:val="009E04A9"/>
    <w:rsid w:val="009E04FB"/>
    <w:rsid w:val="009E06A2"/>
    <w:rsid w:val="009E0871"/>
    <w:rsid w:val="009E0B73"/>
    <w:rsid w:val="009E1137"/>
    <w:rsid w:val="009E176B"/>
    <w:rsid w:val="009E1E2C"/>
    <w:rsid w:val="009E1F70"/>
    <w:rsid w:val="009E21A4"/>
    <w:rsid w:val="009E2864"/>
    <w:rsid w:val="009E2BE6"/>
    <w:rsid w:val="009E2DD3"/>
    <w:rsid w:val="009E2EAE"/>
    <w:rsid w:val="009E2F97"/>
    <w:rsid w:val="009E3644"/>
    <w:rsid w:val="009E3790"/>
    <w:rsid w:val="009E38AD"/>
    <w:rsid w:val="009E3B8E"/>
    <w:rsid w:val="009E3C31"/>
    <w:rsid w:val="009E457F"/>
    <w:rsid w:val="009E4B10"/>
    <w:rsid w:val="009E4EC6"/>
    <w:rsid w:val="009E4FCC"/>
    <w:rsid w:val="009E5410"/>
    <w:rsid w:val="009E5475"/>
    <w:rsid w:val="009E5656"/>
    <w:rsid w:val="009E5AB4"/>
    <w:rsid w:val="009E6316"/>
    <w:rsid w:val="009E641D"/>
    <w:rsid w:val="009E6A64"/>
    <w:rsid w:val="009E6FBA"/>
    <w:rsid w:val="009E6FC8"/>
    <w:rsid w:val="009E7230"/>
    <w:rsid w:val="009E723D"/>
    <w:rsid w:val="009E7789"/>
    <w:rsid w:val="009E7E9B"/>
    <w:rsid w:val="009F0258"/>
    <w:rsid w:val="009F02E1"/>
    <w:rsid w:val="009F056D"/>
    <w:rsid w:val="009F07FC"/>
    <w:rsid w:val="009F0992"/>
    <w:rsid w:val="009F0CB7"/>
    <w:rsid w:val="009F0CD1"/>
    <w:rsid w:val="009F143A"/>
    <w:rsid w:val="009F1457"/>
    <w:rsid w:val="009F187B"/>
    <w:rsid w:val="009F1933"/>
    <w:rsid w:val="009F1AC0"/>
    <w:rsid w:val="009F2A94"/>
    <w:rsid w:val="009F2AAF"/>
    <w:rsid w:val="009F2E32"/>
    <w:rsid w:val="009F2E7E"/>
    <w:rsid w:val="009F3858"/>
    <w:rsid w:val="009F3A4B"/>
    <w:rsid w:val="009F4196"/>
    <w:rsid w:val="009F41E1"/>
    <w:rsid w:val="009F4375"/>
    <w:rsid w:val="009F43BC"/>
    <w:rsid w:val="009F483A"/>
    <w:rsid w:val="009F4C38"/>
    <w:rsid w:val="009F4F05"/>
    <w:rsid w:val="009F5350"/>
    <w:rsid w:val="009F53E6"/>
    <w:rsid w:val="009F5534"/>
    <w:rsid w:val="009F5606"/>
    <w:rsid w:val="009F58D3"/>
    <w:rsid w:val="009F5CA4"/>
    <w:rsid w:val="009F5D78"/>
    <w:rsid w:val="009F5E35"/>
    <w:rsid w:val="009F6410"/>
    <w:rsid w:val="009F6457"/>
    <w:rsid w:val="009F6877"/>
    <w:rsid w:val="009F7169"/>
    <w:rsid w:val="009F7883"/>
    <w:rsid w:val="009F78E1"/>
    <w:rsid w:val="009F79BE"/>
    <w:rsid w:val="00A0018E"/>
    <w:rsid w:val="00A00B60"/>
    <w:rsid w:val="00A00D52"/>
    <w:rsid w:val="00A01006"/>
    <w:rsid w:val="00A021A9"/>
    <w:rsid w:val="00A022F9"/>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6EE"/>
    <w:rsid w:val="00A0594D"/>
    <w:rsid w:val="00A05A1F"/>
    <w:rsid w:val="00A05AA6"/>
    <w:rsid w:val="00A05BD0"/>
    <w:rsid w:val="00A05DFF"/>
    <w:rsid w:val="00A060B0"/>
    <w:rsid w:val="00A062EA"/>
    <w:rsid w:val="00A06384"/>
    <w:rsid w:val="00A0648C"/>
    <w:rsid w:val="00A065F5"/>
    <w:rsid w:val="00A068D2"/>
    <w:rsid w:val="00A06ABB"/>
    <w:rsid w:val="00A06F57"/>
    <w:rsid w:val="00A06FF5"/>
    <w:rsid w:val="00A07065"/>
    <w:rsid w:val="00A07242"/>
    <w:rsid w:val="00A0724E"/>
    <w:rsid w:val="00A07594"/>
    <w:rsid w:val="00A07654"/>
    <w:rsid w:val="00A07656"/>
    <w:rsid w:val="00A07759"/>
    <w:rsid w:val="00A07B16"/>
    <w:rsid w:val="00A07FCD"/>
    <w:rsid w:val="00A10230"/>
    <w:rsid w:val="00A105DB"/>
    <w:rsid w:val="00A106FE"/>
    <w:rsid w:val="00A107B6"/>
    <w:rsid w:val="00A10B48"/>
    <w:rsid w:val="00A111A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621"/>
    <w:rsid w:val="00A13715"/>
    <w:rsid w:val="00A13B10"/>
    <w:rsid w:val="00A13CF1"/>
    <w:rsid w:val="00A145D0"/>
    <w:rsid w:val="00A1508D"/>
    <w:rsid w:val="00A157EC"/>
    <w:rsid w:val="00A158D3"/>
    <w:rsid w:val="00A15F2F"/>
    <w:rsid w:val="00A16150"/>
    <w:rsid w:val="00A1636F"/>
    <w:rsid w:val="00A163A7"/>
    <w:rsid w:val="00A16510"/>
    <w:rsid w:val="00A1686F"/>
    <w:rsid w:val="00A16BD4"/>
    <w:rsid w:val="00A16D5B"/>
    <w:rsid w:val="00A16E2B"/>
    <w:rsid w:val="00A17180"/>
    <w:rsid w:val="00A172B6"/>
    <w:rsid w:val="00A17345"/>
    <w:rsid w:val="00A17648"/>
    <w:rsid w:val="00A1789B"/>
    <w:rsid w:val="00A179CC"/>
    <w:rsid w:val="00A17FA0"/>
    <w:rsid w:val="00A20232"/>
    <w:rsid w:val="00A205BF"/>
    <w:rsid w:val="00A205D4"/>
    <w:rsid w:val="00A20731"/>
    <w:rsid w:val="00A20A21"/>
    <w:rsid w:val="00A2104B"/>
    <w:rsid w:val="00A210E9"/>
    <w:rsid w:val="00A214BE"/>
    <w:rsid w:val="00A2173C"/>
    <w:rsid w:val="00A218AE"/>
    <w:rsid w:val="00A21A9D"/>
    <w:rsid w:val="00A21AAA"/>
    <w:rsid w:val="00A21E51"/>
    <w:rsid w:val="00A2208A"/>
    <w:rsid w:val="00A22132"/>
    <w:rsid w:val="00A22207"/>
    <w:rsid w:val="00A22664"/>
    <w:rsid w:val="00A2274C"/>
    <w:rsid w:val="00A22880"/>
    <w:rsid w:val="00A22896"/>
    <w:rsid w:val="00A23243"/>
    <w:rsid w:val="00A23590"/>
    <w:rsid w:val="00A23919"/>
    <w:rsid w:val="00A23921"/>
    <w:rsid w:val="00A23D12"/>
    <w:rsid w:val="00A23E0D"/>
    <w:rsid w:val="00A24002"/>
    <w:rsid w:val="00A24206"/>
    <w:rsid w:val="00A2470A"/>
    <w:rsid w:val="00A2481C"/>
    <w:rsid w:val="00A24CCF"/>
    <w:rsid w:val="00A24EA3"/>
    <w:rsid w:val="00A250B3"/>
    <w:rsid w:val="00A25296"/>
    <w:rsid w:val="00A253C6"/>
    <w:rsid w:val="00A2562D"/>
    <w:rsid w:val="00A2585A"/>
    <w:rsid w:val="00A25C9D"/>
    <w:rsid w:val="00A261E4"/>
    <w:rsid w:val="00A265D9"/>
    <w:rsid w:val="00A26883"/>
    <w:rsid w:val="00A26C1E"/>
    <w:rsid w:val="00A26D60"/>
    <w:rsid w:val="00A26EE0"/>
    <w:rsid w:val="00A2702B"/>
    <w:rsid w:val="00A2703D"/>
    <w:rsid w:val="00A273EE"/>
    <w:rsid w:val="00A27595"/>
    <w:rsid w:val="00A275B7"/>
    <w:rsid w:val="00A27841"/>
    <w:rsid w:val="00A279DC"/>
    <w:rsid w:val="00A27C9D"/>
    <w:rsid w:val="00A27EDA"/>
    <w:rsid w:val="00A27F94"/>
    <w:rsid w:val="00A303B8"/>
    <w:rsid w:val="00A30703"/>
    <w:rsid w:val="00A30BAE"/>
    <w:rsid w:val="00A3135B"/>
    <w:rsid w:val="00A313D0"/>
    <w:rsid w:val="00A314A9"/>
    <w:rsid w:val="00A31509"/>
    <w:rsid w:val="00A31591"/>
    <w:rsid w:val="00A318E8"/>
    <w:rsid w:val="00A31E88"/>
    <w:rsid w:val="00A321EE"/>
    <w:rsid w:val="00A32252"/>
    <w:rsid w:val="00A3226E"/>
    <w:rsid w:val="00A32284"/>
    <w:rsid w:val="00A325C2"/>
    <w:rsid w:val="00A325CC"/>
    <w:rsid w:val="00A327E2"/>
    <w:rsid w:val="00A329BB"/>
    <w:rsid w:val="00A32C37"/>
    <w:rsid w:val="00A32CBC"/>
    <w:rsid w:val="00A3331F"/>
    <w:rsid w:val="00A3364D"/>
    <w:rsid w:val="00A3378F"/>
    <w:rsid w:val="00A337E6"/>
    <w:rsid w:val="00A3393A"/>
    <w:rsid w:val="00A34685"/>
    <w:rsid w:val="00A34D92"/>
    <w:rsid w:val="00A34DA0"/>
    <w:rsid w:val="00A354C1"/>
    <w:rsid w:val="00A354F9"/>
    <w:rsid w:val="00A35A0B"/>
    <w:rsid w:val="00A35B38"/>
    <w:rsid w:val="00A35BD0"/>
    <w:rsid w:val="00A362CB"/>
    <w:rsid w:val="00A368E3"/>
    <w:rsid w:val="00A37413"/>
    <w:rsid w:val="00A37453"/>
    <w:rsid w:val="00A3747D"/>
    <w:rsid w:val="00A3768E"/>
    <w:rsid w:val="00A37A59"/>
    <w:rsid w:val="00A37E05"/>
    <w:rsid w:val="00A40531"/>
    <w:rsid w:val="00A40660"/>
    <w:rsid w:val="00A4081F"/>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90B"/>
    <w:rsid w:val="00A4492D"/>
    <w:rsid w:val="00A44C32"/>
    <w:rsid w:val="00A44E28"/>
    <w:rsid w:val="00A44F39"/>
    <w:rsid w:val="00A451F0"/>
    <w:rsid w:val="00A45371"/>
    <w:rsid w:val="00A4570E"/>
    <w:rsid w:val="00A4579D"/>
    <w:rsid w:val="00A45A3B"/>
    <w:rsid w:val="00A45C5B"/>
    <w:rsid w:val="00A45D62"/>
    <w:rsid w:val="00A45EFA"/>
    <w:rsid w:val="00A46451"/>
    <w:rsid w:val="00A46AE4"/>
    <w:rsid w:val="00A46FAD"/>
    <w:rsid w:val="00A4769C"/>
    <w:rsid w:val="00A47B4B"/>
    <w:rsid w:val="00A5044D"/>
    <w:rsid w:val="00A50B00"/>
    <w:rsid w:val="00A50D49"/>
    <w:rsid w:val="00A51190"/>
    <w:rsid w:val="00A511E5"/>
    <w:rsid w:val="00A511FB"/>
    <w:rsid w:val="00A514EB"/>
    <w:rsid w:val="00A51A36"/>
    <w:rsid w:val="00A51C2A"/>
    <w:rsid w:val="00A521E0"/>
    <w:rsid w:val="00A52495"/>
    <w:rsid w:val="00A524B4"/>
    <w:rsid w:val="00A524C8"/>
    <w:rsid w:val="00A5291D"/>
    <w:rsid w:val="00A52EDB"/>
    <w:rsid w:val="00A532E0"/>
    <w:rsid w:val="00A53DAB"/>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2F"/>
    <w:rsid w:val="00A627E0"/>
    <w:rsid w:val="00A62953"/>
    <w:rsid w:val="00A63244"/>
    <w:rsid w:val="00A6367F"/>
    <w:rsid w:val="00A636A2"/>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81E"/>
    <w:rsid w:val="00A65C72"/>
    <w:rsid w:val="00A65D2F"/>
    <w:rsid w:val="00A65FBF"/>
    <w:rsid w:val="00A6636E"/>
    <w:rsid w:val="00A66851"/>
    <w:rsid w:val="00A669D6"/>
    <w:rsid w:val="00A66DDE"/>
    <w:rsid w:val="00A6743F"/>
    <w:rsid w:val="00A677C1"/>
    <w:rsid w:val="00A67A8E"/>
    <w:rsid w:val="00A67AC6"/>
    <w:rsid w:val="00A70A35"/>
    <w:rsid w:val="00A70B1F"/>
    <w:rsid w:val="00A712E7"/>
    <w:rsid w:val="00A7141F"/>
    <w:rsid w:val="00A71845"/>
    <w:rsid w:val="00A71D6B"/>
    <w:rsid w:val="00A71F00"/>
    <w:rsid w:val="00A71FA4"/>
    <w:rsid w:val="00A726A3"/>
    <w:rsid w:val="00A726DE"/>
    <w:rsid w:val="00A72E85"/>
    <w:rsid w:val="00A73242"/>
    <w:rsid w:val="00A736AD"/>
    <w:rsid w:val="00A73873"/>
    <w:rsid w:val="00A739AB"/>
    <w:rsid w:val="00A739B2"/>
    <w:rsid w:val="00A73D4C"/>
    <w:rsid w:val="00A744A2"/>
    <w:rsid w:val="00A74598"/>
    <w:rsid w:val="00A745D9"/>
    <w:rsid w:val="00A748DF"/>
    <w:rsid w:val="00A74B80"/>
    <w:rsid w:val="00A74E04"/>
    <w:rsid w:val="00A74F6C"/>
    <w:rsid w:val="00A75212"/>
    <w:rsid w:val="00A7538B"/>
    <w:rsid w:val="00A758D1"/>
    <w:rsid w:val="00A75920"/>
    <w:rsid w:val="00A75DE7"/>
    <w:rsid w:val="00A7634B"/>
    <w:rsid w:val="00A764B9"/>
    <w:rsid w:val="00A76696"/>
    <w:rsid w:val="00A76A52"/>
    <w:rsid w:val="00A76BF2"/>
    <w:rsid w:val="00A76DEF"/>
    <w:rsid w:val="00A7707F"/>
    <w:rsid w:val="00A770A5"/>
    <w:rsid w:val="00A77135"/>
    <w:rsid w:val="00A7735F"/>
    <w:rsid w:val="00A7771C"/>
    <w:rsid w:val="00A77729"/>
    <w:rsid w:val="00A806D6"/>
    <w:rsid w:val="00A80DA8"/>
    <w:rsid w:val="00A8135C"/>
    <w:rsid w:val="00A814AF"/>
    <w:rsid w:val="00A81633"/>
    <w:rsid w:val="00A81694"/>
    <w:rsid w:val="00A81880"/>
    <w:rsid w:val="00A81D9B"/>
    <w:rsid w:val="00A8221B"/>
    <w:rsid w:val="00A82508"/>
    <w:rsid w:val="00A82C1E"/>
    <w:rsid w:val="00A831F0"/>
    <w:rsid w:val="00A83309"/>
    <w:rsid w:val="00A83651"/>
    <w:rsid w:val="00A83977"/>
    <w:rsid w:val="00A83BF1"/>
    <w:rsid w:val="00A83CA0"/>
    <w:rsid w:val="00A83DCF"/>
    <w:rsid w:val="00A841ED"/>
    <w:rsid w:val="00A84298"/>
    <w:rsid w:val="00A844CE"/>
    <w:rsid w:val="00A84EBF"/>
    <w:rsid w:val="00A84F1C"/>
    <w:rsid w:val="00A85237"/>
    <w:rsid w:val="00A8523D"/>
    <w:rsid w:val="00A85661"/>
    <w:rsid w:val="00A85D6C"/>
    <w:rsid w:val="00A85FFF"/>
    <w:rsid w:val="00A867E7"/>
    <w:rsid w:val="00A869A3"/>
    <w:rsid w:val="00A86B45"/>
    <w:rsid w:val="00A86E3A"/>
    <w:rsid w:val="00A86F67"/>
    <w:rsid w:val="00A86FEF"/>
    <w:rsid w:val="00A8706A"/>
    <w:rsid w:val="00A87482"/>
    <w:rsid w:val="00A8782C"/>
    <w:rsid w:val="00A87D33"/>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0BF"/>
    <w:rsid w:val="00A94A70"/>
    <w:rsid w:val="00A94BB8"/>
    <w:rsid w:val="00A94E88"/>
    <w:rsid w:val="00A9505F"/>
    <w:rsid w:val="00A9508C"/>
    <w:rsid w:val="00A9526D"/>
    <w:rsid w:val="00A95502"/>
    <w:rsid w:val="00A95A3E"/>
    <w:rsid w:val="00A96058"/>
    <w:rsid w:val="00A964EC"/>
    <w:rsid w:val="00A96765"/>
    <w:rsid w:val="00A9692B"/>
    <w:rsid w:val="00A96CF6"/>
    <w:rsid w:val="00A96D7E"/>
    <w:rsid w:val="00A96E5F"/>
    <w:rsid w:val="00A9727C"/>
    <w:rsid w:val="00A97584"/>
    <w:rsid w:val="00A97666"/>
    <w:rsid w:val="00A97B8C"/>
    <w:rsid w:val="00A97DBD"/>
    <w:rsid w:val="00A97EF9"/>
    <w:rsid w:val="00AA0003"/>
    <w:rsid w:val="00AA00B6"/>
    <w:rsid w:val="00AA0D9A"/>
    <w:rsid w:val="00AA0EBD"/>
    <w:rsid w:val="00AA1264"/>
    <w:rsid w:val="00AA158B"/>
    <w:rsid w:val="00AA1740"/>
    <w:rsid w:val="00AA1D12"/>
    <w:rsid w:val="00AA1EEC"/>
    <w:rsid w:val="00AA1F43"/>
    <w:rsid w:val="00AA210C"/>
    <w:rsid w:val="00AA224E"/>
    <w:rsid w:val="00AA29F2"/>
    <w:rsid w:val="00AA2CD8"/>
    <w:rsid w:val="00AA2E36"/>
    <w:rsid w:val="00AA30A2"/>
    <w:rsid w:val="00AA3AD2"/>
    <w:rsid w:val="00AA3FE7"/>
    <w:rsid w:val="00AA461D"/>
    <w:rsid w:val="00AA4A81"/>
    <w:rsid w:val="00AA4C09"/>
    <w:rsid w:val="00AA4F41"/>
    <w:rsid w:val="00AA52C3"/>
    <w:rsid w:val="00AA5584"/>
    <w:rsid w:val="00AA576F"/>
    <w:rsid w:val="00AA5E67"/>
    <w:rsid w:val="00AA6026"/>
    <w:rsid w:val="00AA6206"/>
    <w:rsid w:val="00AA630A"/>
    <w:rsid w:val="00AA6353"/>
    <w:rsid w:val="00AA69EF"/>
    <w:rsid w:val="00AA6C9C"/>
    <w:rsid w:val="00AA6CEE"/>
    <w:rsid w:val="00AA6F21"/>
    <w:rsid w:val="00AA6F9A"/>
    <w:rsid w:val="00AA7799"/>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640"/>
    <w:rsid w:val="00AB2857"/>
    <w:rsid w:val="00AB2EB7"/>
    <w:rsid w:val="00AB3299"/>
    <w:rsid w:val="00AB3418"/>
    <w:rsid w:val="00AB3491"/>
    <w:rsid w:val="00AB3536"/>
    <w:rsid w:val="00AB3E16"/>
    <w:rsid w:val="00AB3E3E"/>
    <w:rsid w:val="00AB3F13"/>
    <w:rsid w:val="00AB4157"/>
    <w:rsid w:val="00AB42FF"/>
    <w:rsid w:val="00AB4300"/>
    <w:rsid w:val="00AB4402"/>
    <w:rsid w:val="00AB486A"/>
    <w:rsid w:val="00AB513E"/>
    <w:rsid w:val="00AB51DA"/>
    <w:rsid w:val="00AB53BA"/>
    <w:rsid w:val="00AB57AD"/>
    <w:rsid w:val="00AB583A"/>
    <w:rsid w:val="00AB5CA9"/>
    <w:rsid w:val="00AB5D5F"/>
    <w:rsid w:val="00AB5DD9"/>
    <w:rsid w:val="00AB642C"/>
    <w:rsid w:val="00AB644A"/>
    <w:rsid w:val="00AB6458"/>
    <w:rsid w:val="00AB652C"/>
    <w:rsid w:val="00AB6898"/>
    <w:rsid w:val="00AB6CA0"/>
    <w:rsid w:val="00AB7551"/>
    <w:rsid w:val="00AB76D5"/>
    <w:rsid w:val="00AB7787"/>
    <w:rsid w:val="00AB78AC"/>
    <w:rsid w:val="00AB7913"/>
    <w:rsid w:val="00AB7E53"/>
    <w:rsid w:val="00AC0169"/>
    <w:rsid w:val="00AC0179"/>
    <w:rsid w:val="00AC028F"/>
    <w:rsid w:val="00AC0746"/>
    <w:rsid w:val="00AC08C8"/>
    <w:rsid w:val="00AC0986"/>
    <w:rsid w:val="00AC0C66"/>
    <w:rsid w:val="00AC0CC3"/>
    <w:rsid w:val="00AC1281"/>
    <w:rsid w:val="00AC21BA"/>
    <w:rsid w:val="00AC22C7"/>
    <w:rsid w:val="00AC26C7"/>
    <w:rsid w:val="00AC2D42"/>
    <w:rsid w:val="00AC2D4E"/>
    <w:rsid w:val="00AC3084"/>
    <w:rsid w:val="00AC3431"/>
    <w:rsid w:val="00AC38E9"/>
    <w:rsid w:val="00AC45D6"/>
    <w:rsid w:val="00AC4D1B"/>
    <w:rsid w:val="00AC4D53"/>
    <w:rsid w:val="00AC4D9E"/>
    <w:rsid w:val="00AC4E2E"/>
    <w:rsid w:val="00AC5A85"/>
    <w:rsid w:val="00AC5C2A"/>
    <w:rsid w:val="00AC61B3"/>
    <w:rsid w:val="00AC63F4"/>
    <w:rsid w:val="00AC6490"/>
    <w:rsid w:val="00AC6786"/>
    <w:rsid w:val="00AC7470"/>
    <w:rsid w:val="00AC759B"/>
    <w:rsid w:val="00AC7AA9"/>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263"/>
    <w:rsid w:val="00AD6980"/>
    <w:rsid w:val="00AD6C7F"/>
    <w:rsid w:val="00AD7079"/>
    <w:rsid w:val="00AD70C9"/>
    <w:rsid w:val="00AD732B"/>
    <w:rsid w:val="00AD75A6"/>
    <w:rsid w:val="00AD7927"/>
    <w:rsid w:val="00AD7D37"/>
    <w:rsid w:val="00AD7E17"/>
    <w:rsid w:val="00AE0160"/>
    <w:rsid w:val="00AE04AA"/>
    <w:rsid w:val="00AE078F"/>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AF6"/>
    <w:rsid w:val="00AE4C55"/>
    <w:rsid w:val="00AE4F01"/>
    <w:rsid w:val="00AE53BE"/>
    <w:rsid w:val="00AE5440"/>
    <w:rsid w:val="00AE573A"/>
    <w:rsid w:val="00AE5C22"/>
    <w:rsid w:val="00AE5E95"/>
    <w:rsid w:val="00AE6433"/>
    <w:rsid w:val="00AE6584"/>
    <w:rsid w:val="00AE69BD"/>
    <w:rsid w:val="00AE6B87"/>
    <w:rsid w:val="00AE6D12"/>
    <w:rsid w:val="00AE723D"/>
    <w:rsid w:val="00AE75BD"/>
    <w:rsid w:val="00AE7751"/>
    <w:rsid w:val="00AE780C"/>
    <w:rsid w:val="00AE7992"/>
    <w:rsid w:val="00AE7BBF"/>
    <w:rsid w:val="00AE7C98"/>
    <w:rsid w:val="00AF0311"/>
    <w:rsid w:val="00AF03E7"/>
    <w:rsid w:val="00AF0A85"/>
    <w:rsid w:val="00AF0FFE"/>
    <w:rsid w:val="00AF1414"/>
    <w:rsid w:val="00AF1452"/>
    <w:rsid w:val="00AF15C3"/>
    <w:rsid w:val="00AF19CD"/>
    <w:rsid w:val="00AF25F3"/>
    <w:rsid w:val="00AF28B0"/>
    <w:rsid w:val="00AF2DED"/>
    <w:rsid w:val="00AF32C2"/>
    <w:rsid w:val="00AF3560"/>
    <w:rsid w:val="00AF3912"/>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39"/>
    <w:rsid w:val="00AF6A76"/>
    <w:rsid w:val="00AF6AA4"/>
    <w:rsid w:val="00AF6B1B"/>
    <w:rsid w:val="00AF6C4D"/>
    <w:rsid w:val="00AF7363"/>
    <w:rsid w:val="00AF738A"/>
    <w:rsid w:val="00AF7F09"/>
    <w:rsid w:val="00AF7F0E"/>
    <w:rsid w:val="00B002BA"/>
    <w:rsid w:val="00B00306"/>
    <w:rsid w:val="00B00D62"/>
    <w:rsid w:val="00B00E18"/>
    <w:rsid w:val="00B010D3"/>
    <w:rsid w:val="00B01832"/>
    <w:rsid w:val="00B01AB2"/>
    <w:rsid w:val="00B01CC2"/>
    <w:rsid w:val="00B01F0D"/>
    <w:rsid w:val="00B01F3F"/>
    <w:rsid w:val="00B01FE7"/>
    <w:rsid w:val="00B02014"/>
    <w:rsid w:val="00B0226D"/>
    <w:rsid w:val="00B023FC"/>
    <w:rsid w:val="00B02562"/>
    <w:rsid w:val="00B02A4C"/>
    <w:rsid w:val="00B02AD0"/>
    <w:rsid w:val="00B03101"/>
    <w:rsid w:val="00B03352"/>
    <w:rsid w:val="00B039CE"/>
    <w:rsid w:val="00B03BB8"/>
    <w:rsid w:val="00B03BC5"/>
    <w:rsid w:val="00B03D26"/>
    <w:rsid w:val="00B04451"/>
    <w:rsid w:val="00B04AD7"/>
    <w:rsid w:val="00B04B96"/>
    <w:rsid w:val="00B04D36"/>
    <w:rsid w:val="00B04F11"/>
    <w:rsid w:val="00B053E9"/>
    <w:rsid w:val="00B0540A"/>
    <w:rsid w:val="00B05688"/>
    <w:rsid w:val="00B056A7"/>
    <w:rsid w:val="00B0588E"/>
    <w:rsid w:val="00B06771"/>
    <w:rsid w:val="00B06958"/>
    <w:rsid w:val="00B06C77"/>
    <w:rsid w:val="00B06D98"/>
    <w:rsid w:val="00B071D4"/>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6F6"/>
    <w:rsid w:val="00B1680F"/>
    <w:rsid w:val="00B16815"/>
    <w:rsid w:val="00B16B5F"/>
    <w:rsid w:val="00B16CDC"/>
    <w:rsid w:val="00B16D08"/>
    <w:rsid w:val="00B1736C"/>
    <w:rsid w:val="00B17744"/>
    <w:rsid w:val="00B17D3D"/>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2EC9"/>
    <w:rsid w:val="00B232CB"/>
    <w:rsid w:val="00B233A9"/>
    <w:rsid w:val="00B238EC"/>
    <w:rsid w:val="00B239CC"/>
    <w:rsid w:val="00B23C57"/>
    <w:rsid w:val="00B23D1C"/>
    <w:rsid w:val="00B23E2E"/>
    <w:rsid w:val="00B244D1"/>
    <w:rsid w:val="00B2487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704"/>
    <w:rsid w:val="00B27D54"/>
    <w:rsid w:val="00B30C2E"/>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26E"/>
    <w:rsid w:val="00B3435B"/>
    <w:rsid w:val="00B34390"/>
    <w:rsid w:val="00B3442C"/>
    <w:rsid w:val="00B344B6"/>
    <w:rsid w:val="00B3539A"/>
    <w:rsid w:val="00B35CB3"/>
    <w:rsid w:val="00B35F8E"/>
    <w:rsid w:val="00B37188"/>
    <w:rsid w:val="00B3765F"/>
    <w:rsid w:val="00B4003E"/>
    <w:rsid w:val="00B40292"/>
    <w:rsid w:val="00B402D8"/>
    <w:rsid w:val="00B403A1"/>
    <w:rsid w:val="00B406B2"/>
    <w:rsid w:val="00B40D73"/>
    <w:rsid w:val="00B4110D"/>
    <w:rsid w:val="00B411A3"/>
    <w:rsid w:val="00B412CB"/>
    <w:rsid w:val="00B416D8"/>
    <w:rsid w:val="00B41AE2"/>
    <w:rsid w:val="00B41B34"/>
    <w:rsid w:val="00B425D3"/>
    <w:rsid w:val="00B42879"/>
    <w:rsid w:val="00B430D3"/>
    <w:rsid w:val="00B437BD"/>
    <w:rsid w:val="00B43985"/>
    <w:rsid w:val="00B439FA"/>
    <w:rsid w:val="00B43D4D"/>
    <w:rsid w:val="00B440CF"/>
    <w:rsid w:val="00B4418B"/>
    <w:rsid w:val="00B441EA"/>
    <w:rsid w:val="00B443C5"/>
    <w:rsid w:val="00B4485B"/>
    <w:rsid w:val="00B44889"/>
    <w:rsid w:val="00B453AD"/>
    <w:rsid w:val="00B45A61"/>
    <w:rsid w:val="00B45AC0"/>
    <w:rsid w:val="00B46501"/>
    <w:rsid w:val="00B46D6D"/>
    <w:rsid w:val="00B472D9"/>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1D9"/>
    <w:rsid w:val="00B5238F"/>
    <w:rsid w:val="00B52459"/>
    <w:rsid w:val="00B529F2"/>
    <w:rsid w:val="00B52EC8"/>
    <w:rsid w:val="00B531EB"/>
    <w:rsid w:val="00B534CA"/>
    <w:rsid w:val="00B5370C"/>
    <w:rsid w:val="00B53855"/>
    <w:rsid w:val="00B538FF"/>
    <w:rsid w:val="00B53EF5"/>
    <w:rsid w:val="00B54233"/>
    <w:rsid w:val="00B542BA"/>
    <w:rsid w:val="00B5444E"/>
    <w:rsid w:val="00B54989"/>
    <w:rsid w:val="00B54B27"/>
    <w:rsid w:val="00B54CC5"/>
    <w:rsid w:val="00B55223"/>
    <w:rsid w:val="00B553CF"/>
    <w:rsid w:val="00B555B8"/>
    <w:rsid w:val="00B55ACA"/>
    <w:rsid w:val="00B561BD"/>
    <w:rsid w:val="00B566E0"/>
    <w:rsid w:val="00B5685D"/>
    <w:rsid w:val="00B56962"/>
    <w:rsid w:val="00B56B1E"/>
    <w:rsid w:val="00B56E91"/>
    <w:rsid w:val="00B56F22"/>
    <w:rsid w:val="00B574BA"/>
    <w:rsid w:val="00B57861"/>
    <w:rsid w:val="00B57DF2"/>
    <w:rsid w:val="00B600DC"/>
    <w:rsid w:val="00B60407"/>
    <w:rsid w:val="00B6059C"/>
    <w:rsid w:val="00B605E7"/>
    <w:rsid w:val="00B609F0"/>
    <w:rsid w:val="00B60E6E"/>
    <w:rsid w:val="00B6112D"/>
    <w:rsid w:val="00B6156C"/>
    <w:rsid w:val="00B619AF"/>
    <w:rsid w:val="00B61B85"/>
    <w:rsid w:val="00B61CFF"/>
    <w:rsid w:val="00B61D4D"/>
    <w:rsid w:val="00B61F08"/>
    <w:rsid w:val="00B61F70"/>
    <w:rsid w:val="00B6213A"/>
    <w:rsid w:val="00B6237B"/>
    <w:rsid w:val="00B62894"/>
    <w:rsid w:val="00B62A18"/>
    <w:rsid w:val="00B62B57"/>
    <w:rsid w:val="00B63870"/>
    <w:rsid w:val="00B63CA8"/>
    <w:rsid w:val="00B63F75"/>
    <w:rsid w:val="00B640AB"/>
    <w:rsid w:val="00B64124"/>
    <w:rsid w:val="00B64398"/>
    <w:rsid w:val="00B64484"/>
    <w:rsid w:val="00B645F8"/>
    <w:rsid w:val="00B64A44"/>
    <w:rsid w:val="00B652B0"/>
    <w:rsid w:val="00B65689"/>
    <w:rsid w:val="00B65771"/>
    <w:rsid w:val="00B65D2F"/>
    <w:rsid w:val="00B664EC"/>
    <w:rsid w:val="00B66801"/>
    <w:rsid w:val="00B668B4"/>
    <w:rsid w:val="00B66FFC"/>
    <w:rsid w:val="00B678CC"/>
    <w:rsid w:val="00B6796C"/>
    <w:rsid w:val="00B67B2B"/>
    <w:rsid w:val="00B7021B"/>
    <w:rsid w:val="00B70333"/>
    <w:rsid w:val="00B70A49"/>
    <w:rsid w:val="00B70EDB"/>
    <w:rsid w:val="00B71875"/>
    <w:rsid w:val="00B71A5D"/>
    <w:rsid w:val="00B71A79"/>
    <w:rsid w:val="00B71AEC"/>
    <w:rsid w:val="00B72651"/>
    <w:rsid w:val="00B7273B"/>
    <w:rsid w:val="00B727B8"/>
    <w:rsid w:val="00B73453"/>
    <w:rsid w:val="00B737C7"/>
    <w:rsid w:val="00B73E00"/>
    <w:rsid w:val="00B73E31"/>
    <w:rsid w:val="00B74019"/>
    <w:rsid w:val="00B74A0D"/>
    <w:rsid w:val="00B74BE5"/>
    <w:rsid w:val="00B74BFB"/>
    <w:rsid w:val="00B74EC0"/>
    <w:rsid w:val="00B75542"/>
    <w:rsid w:val="00B75667"/>
    <w:rsid w:val="00B7573F"/>
    <w:rsid w:val="00B75A5C"/>
    <w:rsid w:val="00B7646F"/>
    <w:rsid w:val="00B77062"/>
    <w:rsid w:val="00B7709F"/>
    <w:rsid w:val="00B770A1"/>
    <w:rsid w:val="00B77104"/>
    <w:rsid w:val="00B77336"/>
    <w:rsid w:val="00B77405"/>
    <w:rsid w:val="00B774CC"/>
    <w:rsid w:val="00B7772D"/>
    <w:rsid w:val="00B77B57"/>
    <w:rsid w:val="00B77D8A"/>
    <w:rsid w:val="00B8030D"/>
    <w:rsid w:val="00B80377"/>
    <w:rsid w:val="00B80481"/>
    <w:rsid w:val="00B8053A"/>
    <w:rsid w:val="00B80795"/>
    <w:rsid w:val="00B8085C"/>
    <w:rsid w:val="00B80BE8"/>
    <w:rsid w:val="00B80F5B"/>
    <w:rsid w:val="00B81578"/>
    <w:rsid w:val="00B8166A"/>
    <w:rsid w:val="00B81684"/>
    <w:rsid w:val="00B817F4"/>
    <w:rsid w:val="00B81F1C"/>
    <w:rsid w:val="00B81F9E"/>
    <w:rsid w:val="00B820AE"/>
    <w:rsid w:val="00B821AB"/>
    <w:rsid w:val="00B82A8C"/>
    <w:rsid w:val="00B830F7"/>
    <w:rsid w:val="00B8321E"/>
    <w:rsid w:val="00B837F5"/>
    <w:rsid w:val="00B839C1"/>
    <w:rsid w:val="00B83AC3"/>
    <w:rsid w:val="00B83DAC"/>
    <w:rsid w:val="00B83DF6"/>
    <w:rsid w:val="00B83F16"/>
    <w:rsid w:val="00B8422F"/>
    <w:rsid w:val="00B8489E"/>
    <w:rsid w:val="00B84BE8"/>
    <w:rsid w:val="00B854EC"/>
    <w:rsid w:val="00B855A8"/>
    <w:rsid w:val="00B85837"/>
    <w:rsid w:val="00B85F67"/>
    <w:rsid w:val="00B8629F"/>
    <w:rsid w:val="00B86557"/>
    <w:rsid w:val="00B869A8"/>
    <w:rsid w:val="00B86D87"/>
    <w:rsid w:val="00B86D88"/>
    <w:rsid w:val="00B87324"/>
    <w:rsid w:val="00B87809"/>
    <w:rsid w:val="00B87844"/>
    <w:rsid w:val="00B87AC0"/>
    <w:rsid w:val="00B87C60"/>
    <w:rsid w:val="00B87F42"/>
    <w:rsid w:val="00B90165"/>
    <w:rsid w:val="00B90615"/>
    <w:rsid w:val="00B9076E"/>
    <w:rsid w:val="00B91150"/>
    <w:rsid w:val="00B91356"/>
    <w:rsid w:val="00B9177B"/>
    <w:rsid w:val="00B91E9D"/>
    <w:rsid w:val="00B922C4"/>
    <w:rsid w:val="00B926E0"/>
    <w:rsid w:val="00B92AD4"/>
    <w:rsid w:val="00B92BF1"/>
    <w:rsid w:val="00B932E1"/>
    <w:rsid w:val="00B93C36"/>
    <w:rsid w:val="00B93F72"/>
    <w:rsid w:val="00B94054"/>
    <w:rsid w:val="00B94253"/>
    <w:rsid w:val="00B9436E"/>
    <w:rsid w:val="00B944BE"/>
    <w:rsid w:val="00B9462E"/>
    <w:rsid w:val="00B946E7"/>
    <w:rsid w:val="00B94759"/>
    <w:rsid w:val="00B94D7B"/>
    <w:rsid w:val="00B950C6"/>
    <w:rsid w:val="00B950E8"/>
    <w:rsid w:val="00B9521C"/>
    <w:rsid w:val="00B95372"/>
    <w:rsid w:val="00B953EA"/>
    <w:rsid w:val="00B954FC"/>
    <w:rsid w:val="00B95A04"/>
    <w:rsid w:val="00B95C49"/>
    <w:rsid w:val="00B95D97"/>
    <w:rsid w:val="00B95EEF"/>
    <w:rsid w:val="00B95FD7"/>
    <w:rsid w:val="00B960D2"/>
    <w:rsid w:val="00B96228"/>
    <w:rsid w:val="00B96313"/>
    <w:rsid w:val="00B96906"/>
    <w:rsid w:val="00B96CF0"/>
    <w:rsid w:val="00B96DA2"/>
    <w:rsid w:val="00B97017"/>
    <w:rsid w:val="00B97059"/>
    <w:rsid w:val="00B9714B"/>
    <w:rsid w:val="00B9718D"/>
    <w:rsid w:val="00B977E6"/>
    <w:rsid w:val="00B97982"/>
    <w:rsid w:val="00BA047F"/>
    <w:rsid w:val="00BA067F"/>
    <w:rsid w:val="00BA110A"/>
    <w:rsid w:val="00BA131B"/>
    <w:rsid w:val="00BA13E0"/>
    <w:rsid w:val="00BA152D"/>
    <w:rsid w:val="00BA1613"/>
    <w:rsid w:val="00BA1704"/>
    <w:rsid w:val="00BA17C4"/>
    <w:rsid w:val="00BA23F2"/>
    <w:rsid w:val="00BA2693"/>
    <w:rsid w:val="00BA270E"/>
    <w:rsid w:val="00BA2729"/>
    <w:rsid w:val="00BA283C"/>
    <w:rsid w:val="00BA2AEB"/>
    <w:rsid w:val="00BA2B41"/>
    <w:rsid w:val="00BA2F52"/>
    <w:rsid w:val="00BA2FE1"/>
    <w:rsid w:val="00BA3603"/>
    <w:rsid w:val="00BA388C"/>
    <w:rsid w:val="00BA3974"/>
    <w:rsid w:val="00BA3C13"/>
    <w:rsid w:val="00BA3CC9"/>
    <w:rsid w:val="00BA3D2F"/>
    <w:rsid w:val="00BA3F29"/>
    <w:rsid w:val="00BA40BE"/>
    <w:rsid w:val="00BA425F"/>
    <w:rsid w:val="00BA4437"/>
    <w:rsid w:val="00BA4809"/>
    <w:rsid w:val="00BA48E0"/>
    <w:rsid w:val="00BA4CF4"/>
    <w:rsid w:val="00BA54FB"/>
    <w:rsid w:val="00BA59C6"/>
    <w:rsid w:val="00BA5A25"/>
    <w:rsid w:val="00BA5C97"/>
    <w:rsid w:val="00BA5EFB"/>
    <w:rsid w:val="00BA659A"/>
    <w:rsid w:val="00BA68C1"/>
    <w:rsid w:val="00BA6A55"/>
    <w:rsid w:val="00BA6D50"/>
    <w:rsid w:val="00BA712E"/>
    <w:rsid w:val="00BA7423"/>
    <w:rsid w:val="00BA7688"/>
    <w:rsid w:val="00BA7BDC"/>
    <w:rsid w:val="00BA7EB0"/>
    <w:rsid w:val="00BA7F19"/>
    <w:rsid w:val="00BA7F6C"/>
    <w:rsid w:val="00BB008F"/>
    <w:rsid w:val="00BB022D"/>
    <w:rsid w:val="00BB0344"/>
    <w:rsid w:val="00BB0528"/>
    <w:rsid w:val="00BB070E"/>
    <w:rsid w:val="00BB0D75"/>
    <w:rsid w:val="00BB1286"/>
    <w:rsid w:val="00BB1485"/>
    <w:rsid w:val="00BB18D5"/>
    <w:rsid w:val="00BB1C4F"/>
    <w:rsid w:val="00BB20E7"/>
    <w:rsid w:val="00BB225D"/>
    <w:rsid w:val="00BB26D1"/>
    <w:rsid w:val="00BB2766"/>
    <w:rsid w:val="00BB277B"/>
    <w:rsid w:val="00BB2835"/>
    <w:rsid w:val="00BB284D"/>
    <w:rsid w:val="00BB365A"/>
    <w:rsid w:val="00BB37B0"/>
    <w:rsid w:val="00BB37B4"/>
    <w:rsid w:val="00BB3953"/>
    <w:rsid w:val="00BB3D91"/>
    <w:rsid w:val="00BB3F4C"/>
    <w:rsid w:val="00BB43BD"/>
    <w:rsid w:val="00BB46A9"/>
    <w:rsid w:val="00BB4A42"/>
    <w:rsid w:val="00BB5075"/>
    <w:rsid w:val="00BB51ED"/>
    <w:rsid w:val="00BB5261"/>
    <w:rsid w:val="00BB5321"/>
    <w:rsid w:val="00BB56F2"/>
    <w:rsid w:val="00BB57E0"/>
    <w:rsid w:val="00BB5846"/>
    <w:rsid w:val="00BB61DC"/>
    <w:rsid w:val="00BB6258"/>
    <w:rsid w:val="00BB6431"/>
    <w:rsid w:val="00BB645D"/>
    <w:rsid w:val="00BB6472"/>
    <w:rsid w:val="00BB6685"/>
    <w:rsid w:val="00BB71EC"/>
    <w:rsid w:val="00BB724B"/>
    <w:rsid w:val="00BB740F"/>
    <w:rsid w:val="00BB7DB1"/>
    <w:rsid w:val="00BC0AE6"/>
    <w:rsid w:val="00BC16BF"/>
    <w:rsid w:val="00BC1B4B"/>
    <w:rsid w:val="00BC201A"/>
    <w:rsid w:val="00BC22AE"/>
    <w:rsid w:val="00BC2356"/>
    <w:rsid w:val="00BC2BC7"/>
    <w:rsid w:val="00BC2ED9"/>
    <w:rsid w:val="00BC2F45"/>
    <w:rsid w:val="00BC344E"/>
    <w:rsid w:val="00BC38B8"/>
    <w:rsid w:val="00BC3CF8"/>
    <w:rsid w:val="00BC4124"/>
    <w:rsid w:val="00BC434D"/>
    <w:rsid w:val="00BC4353"/>
    <w:rsid w:val="00BC4B9C"/>
    <w:rsid w:val="00BC5181"/>
    <w:rsid w:val="00BC56C1"/>
    <w:rsid w:val="00BC5CE2"/>
    <w:rsid w:val="00BC5DBA"/>
    <w:rsid w:val="00BC6229"/>
    <w:rsid w:val="00BC642E"/>
    <w:rsid w:val="00BC6742"/>
    <w:rsid w:val="00BC71C5"/>
    <w:rsid w:val="00BC7659"/>
    <w:rsid w:val="00BC791C"/>
    <w:rsid w:val="00BC7A42"/>
    <w:rsid w:val="00BC7A97"/>
    <w:rsid w:val="00BC7E6E"/>
    <w:rsid w:val="00BD013E"/>
    <w:rsid w:val="00BD0383"/>
    <w:rsid w:val="00BD082C"/>
    <w:rsid w:val="00BD0CC9"/>
    <w:rsid w:val="00BD0FC4"/>
    <w:rsid w:val="00BD1122"/>
    <w:rsid w:val="00BD13ED"/>
    <w:rsid w:val="00BD140B"/>
    <w:rsid w:val="00BD1749"/>
    <w:rsid w:val="00BD238C"/>
    <w:rsid w:val="00BD2A08"/>
    <w:rsid w:val="00BD2AF8"/>
    <w:rsid w:val="00BD2F55"/>
    <w:rsid w:val="00BD3837"/>
    <w:rsid w:val="00BD385B"/>
    <w:rsid w:val="00BD386B"/>
    <w:rsid w:val="00BD3902"/>
    <w:rsid w:val="00BD3C69"/>
    <w:rsid w:val="00BD3D7A"/>
    <w:rsid w:val="00BD4355"/>
    <w:rsid w:val="00BD4A64"/>
    <w:rsid w:val="00BD5A26"/>
    <w:rsid w:val="00BD5A74"/>
    <w:rsid w:val="00BD5D4D"/>
    <w:rsid w:val="00BD5D58"/>
    <w:rsid w:val="00BD5EB4"/>
    <w:rsid w:val="00BD614C"/>
    <w:rsid w:val="00BD6474"/>
    <w:rsid w:val="00BD6509"/>
    <w:rsid w:val="00BD689C"/>
    <w:rsid w:val="00BD6909"/>
    <w:rsid w:val="00BD6A22"/>
    <w:rsid w:val="00BD6AA8"/>
    <w:rsid w:val="00BD78B8"/>
    <w:rsid w:val="00BD7A82"/>
    <w:rsid w:val="00BD7F9E"/>
    <w:rsid w:val="00BD7FF4"/>
    <w:rsid w:val="00BE072F"/>
    <w:rsid w:val="00BE0C3B"/>
    <w:rsid w:val="00BE130E"/>
    <w:rsid w:val="00BE13B8"/>
    <w:rsid w:val="00BE197A"/>
    <w:rsid w:val="00BE1A06"/>
    <w:rsid w:val="00BE2E99"/>
    <w:rsid w:val="00BE31DB"/>
    <w:rsid w:val="00BE3AFA"/>
    <w:rsid w:val="00BE3DD6"/>
    <w:rsid w:val="00BE3F52"/>
    <w:rsid w:val="00BE403F"/>
    <w:rsid w:val="00BE4388"/>
    <w:rsid w:val="00BE45C1"/>
    <w:rsid w:val="00BE474A"/>
    <w:rsid w:val="00BE48AC"/>
    <w:rsid w:val="00BE4DE9"/>
    <w:rsid w:val="00BE4F02"/>
    <w:rsid w:val="00BE5103"/>
    <w:rsid w:val="00BE51C7"/>
    <w:rsid w:val="00BE5515"/>
    <w:rsid w:val="00BE5613"/>
    <w:rsid w:val="00BE5813"/>
    <w:rsid w:val="00BE5C18"/>
    <w:rsid w:val="00BE5C76"/>
    <w:rsid w:val="00BE5C7E"/>
    <w:rsid w:val="00BE5CD9"/>
    <w:rsid w:val="00BE6564"/>
    <w:rsid w:val="00BE65B3"/>
    <w:rsid w:val="00BE68B9"/>
    <w:rsid w:val="00BE7265"/>
    <w:rsid w:val="00BE7493"/>
    <w:rsid w:val="00BE7603"/>
    <w:rsid w:val="00BE7B27"/>
    <w:rsid w:val="00BF02E6"/>
    <w:rsid w:val="00BF0A66"/>
    <w:rsid w:val="00BF10D2"/>
    <w:rsid w:val="00BF10D6"/>
    <w:rsid w:val="00BF120B"/>
    <w:rsid w:val="00BF1309"/>
    <w:rsid w:val="00BF17E0"/>
    <w:rsid w:val="00BF18B9"/>
    <w:rsid w:val="00BF1B70"/>
    <w:rsid w:val="00BF1E72"/>
    <w:rsid w:val="00BF1F6E"/>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5B16"/>
    <w:rsid w:val="00BF608F"/>
    <w:rsid w:val="00BF60E3"/>
    <w:rsid w:val="00BF6151"/>
    <w:rsid w:val="00BF6597"/>
    <w:rsid w:val="00BF6FBF"/>
    <w:rsid w:val="00BF70A1"/>
    <w:rsid w:val="00BF70F8"/>
    <w:rsid w:val="00BF7CDD"/>
    <w:rsid w:val="00BF7D43"/>
    <w:rsid w:val="00C007CA"/>
    <w:rsid w:val="00C00F1A"/>
    <w:rsid w:val="00C00F7A"/>
    <w:rsid w:val="00C010F5"/>
    <w:rsid w:val="00C016E8"/>
    <w:rsid w:val="00C01835"/>
    <w:rsid w:val="00C01DFD"/>
    <w:rsid w:val="00C02192"/>
    <w:rsid w:val="00C02491"/>
    <w:rsid w:val="00C0279C"/>
    <w:rsid w:val="00C02C95"/>
    <w:rsid w:val="00C02CDE"/>
    <w:rsid w:val="00C03096"/>
    <w:rsid w:val="00C03444"/>
    <w:rsid w:val="00C03B7B"/>
    <w:rsid w:val="00C03C30"/>
    <w:rsid w:val="00C04339"/>
    <w:rsid w:val="00C044F7"/>
    <w:rsid w:val="00C04668"/>
    <w:rsid w:val="00C04A45"/>
    <w:rsid w:val="00C04C6A"/>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C68"/>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C9C"/>
    <w:rsid w:val="00C13F22"/>
    <w:rsid w:val="00C140FE"/>
    <w:rsid w:val="00C1412F"/>
    <w:rsid w:val="00C14346"/>
    <w:rsid w:val="00C14691"/>
    <w:rsid w:val="00C14C8D"/>
    <w:rsid w:val="00C14EF8"/>
    <w:rsid w:val="00C15135"/>
    <w:rsid w:val="00C159ED"/>
    <w:rsid w:val="00C16386"/>
    <w:rsid w:val="00C165C6"/>
    <w:rsid w:val="00C1662C"/>
    <w:rsid w:val="00C16813"/>
    <w:rsid w:val="00C16867"/>
    <w:rsid w:val="00C16B16"/>
    <w:rsid w:val="00C16FCD"/>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8A0"/>
    <w:rsid w:val="00C20DD5"/>
    <w:rsid w:val="00C20EB6"/>
    <w:rsid w:val="00C20F2A"/>
    <w:rsid w:val="00C2123B"/>
    <w:rsid w:val="00C2180F"/>
    <w:rsid w:val="00C21E60"/>
    <w:rsid w:val="00C21FE3"/>
    <w:rsid w:val="00C226CE"/>
    <w:rsid w:val="00C22F9A"/>
    <w:rsid w:val="00C232DD"/>
    <w:rsid w:val="00C23452"/>
    <w:rsid w:val="00C23CFA"/>
    <w:rsid w:val="00C2423A"/>
    <w:rsid w:val="00C244D8"/>
    <w:rsid w:val="00C24789"/>
    <w:rsid w:val="00C247EF"/>
    <w:rsid w:val="00C24EE5"/>
    <w:rsid w:val="00C250A4"/>
    <w:rsid w:val="00C250CF"/>
    <w:rsid w:val="00C2544D"/>
    <w:rsid w:val="00C2545F"/>
    <w:rsid w:val="00C25A06"/>
    <w:rsid w:val="00C265D5"/>
    <w:rsid w:val="00C26871"/>
    <w:rsid w:val="00C2695A"/>
    <w:rsid w:val="00C26EB2"/>
    <w:rsid w:val="00C2708A"/>
    <w:rsid w:val="00C27156"/>
    <w:rsid w:val="00C274BE"/>
    <w:rsid w:val="00C27554"/>
    <w:rsid w:val="00C275D9"/>
    <w:rsid w:val="00C2769D"/>
    <w:rsid w:val="00C2778B"/>
    <w:rsid w:val="00C27A47"/>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557"/>
    <w:rsid w:val="00C337EC"/>
    <w:rsid w:val="00C339DE"/>
    <w:rsid w:val="00C33AA7"/>
    <w:rsid w:val="00C33DCE"/>
    <w:rsid w:val="00C3463A"/>
    <w:rsid w:val="00C346BB"/>
    <w:rsid w:val="00C346C1"/>
    <w:rsid w:val="00C34BDB"/>
    <w:rsid w:val="00C34C05"/>
    <w:rsid w:val="00C34CB6"/>
    <w:rsid w:val="00C34D42"/>
    <w:rsid w:val="00C34D4B"/>
    <w:rsid w:val="00C34F16"/>
    <w:rsid w:val="00C3566B"/>
    <w:rsid w:val="00C35803"/>
    <w:rsid w:val="00C35B23"/>
    <w:rsid w:val="00C36050"/>
    <w:rsid w:val="00C361B0"/>
    <w:rsid w:val="00C367B9"/>
    <w:rsid w:val="00C36DAD"/>
    <w:rsid w:val="00C36FAE"/>
    <w:rsid w:val="00C37050"/>
    <w:rsid w:val="00C37CA6"/>
    <w:rsid w:val="00C37CC4"/>
    <w:rsid w:val="00C37CDF"/>
    <w:rsid w:val="00C37F8D"/>
    <w:rsid w:val="00C4018E"/>
    <w:rsid w:val="00C404CB"/>
    <w:rsid w:val="00C404D5"/>
    <w:rsid w:val="00C40B7D"/>
    <w:rsid w:val="00C40C5E"/>
    <w:rsid w:val="00C40CD4"/>
    <w:rsid w:val="00C40D3D"/>
    <w:rsid w:val="00C41057"/>
    <w:rsid w:val="00C411E2"/>
    <w:rsid w:val="00C41E8D"/>
    <w:rsid w:val="00C42130"/>
    <w:rsid w:val="00C4262F"/>
    <w:rsid w:val="00C42784"/>
    <w:rsid w:val="00C429E1"/>
    <w:rsid w:val="00C42B97"/>
    <w:rsid w:val="00C43315"/>
    <w:rsid w:val="00C4336B"/>
    <w:rsid w:val="00C439F0"/>
    <w:rsid w:val="00C43CE7"/>
    <w:rsid w:val="00C44189"/>
    <w:rsid w:val="00C447FB"/>
    <w:rsid w:val="00C44C1A"/>
    <w:rsid w:val="00C44F96"/>
    <w:rsid w:val="00C44FF2"/>
    <w:rsid w:val="00C4587D"/>
    <w:rsid w:val="00C45C66"/>
    <w:rsid w:val="00C4643C"/>
    <w:rsid w:val="00C47053"/>
    <w:rsid w:val="00C470AA"/>
    <w:rsid w:val="00C47349"/>
    <w:rsid w:val="00C473D9"/>
    <w:rsid w:val="00C47525"/>
    <w:rsid w:val="00C47AE8"/>
    <w:rsid w:val="00C47B93"/>
    <w:rsid w:val="00C47BDE"/>
    <w:rsid w:val="00C47EC4"/>
    <w:rsid w:val="00C508B7"/>
    <w:rsid w:val="00C509D3"/>
    <w:rsid w:val="00C50DD7"/>
    <w:rsid w:val="00C51696"/>
    <w:rsid w:val="00C5193F"/>
    <w:rsid w:val="00C51B31"/>
    <w:rsid w:val="00C51D11"/>
    <w:rsid w:val="00C51D30"/>
    <w:rsid w:val="00C51F21"/>
    <w:rsid w:val="00C521CD"/>
    <w:rsid w:val="00C5257E"/>
    <w:rsid w:val="00C52C8A"/>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21"/>
    <w:rsid w:val="00C567B6"/>
    <w:rsid w:val="00C56918"/>
    <w:rsid w:val="00C569CA"/>
    <w:rsid w:val="00C57272"/>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583"/>
    <w:rsid w:val="00C628E1"/>
    <w:rsid w:val="00C62997"/>
    <w:rsid w:val="00C63152"/>
    <w:rsid w:val="00C633AB"/>
    <w:rsid w:val="00C6343A"/>
    <w:rsid w:val="00C636B0"/>
    <w:rsid w:val="00C63740"/>
    <w:rsid w:val="00C64849"/>
    <w:rsid w:val="00C65286"/>
    <w:rsid w:val="00C6560B"/>
    <w:rsid w:val="00C6560D"/>
    <w:rsid w:val="00C65A91"/>
    <w:rsid w:val="00C65ADD"/>
    <w:rsid w:val="00C65BE0"/>
    <w:rsid w:val="00C65D24"/>
    <w:rsid w:val="00C65E0D"/>
    <w:rsid w:val="00C65EE7"/>
    <w:rsid w:val="00C65F58"/>
    <w:rsid w:val="00C6608E"/>
    <w:rsid w:val="00C66571"/>
    <w:rsid w:val="00C666DB"/>
    <w:rsid w:val="00C667F6"/>
    <w:rsid w:val="00C66C34"/>
    <w:rsid w:val="00C67186"/>
    <w:rsid w:val="00C6725E"/>
    <w:rsid w:val="00C67F34"/>
    <w:rsid w:val="00C67F67"/>
    <w:rsid w:val="00C70366"/>
    <w:rsid w:val="00C7040D"/>
    <w:rsid w:val="00C70B8C"/>
    <w:rsid w:val="00C71148"/>
    <w:rsid w:val="00C71327"/>
    <w:rsid w:val="00C71468"/>
    <w:rsid w:val="00C71DCE"/>
    <w:rsid w:val="00C723AF"/>
    <w:rsid w:val="00C723CA"/>
    <w:rsid w:val="00C72EF5"/>
    <w:rsid w:val="00C72F28"/>
    <w:rsid w:val="00C72F3E"/>
    <w:rsid w:val="00C7322E"/>
    <w:rsid w:val="00C7330C"/>
    <w:rsid w:val="00C733ED"/>
    <w:rsid w:val="00C7357D"/>
    <w:rsid w:val="00C73BC2"/>
    <w:rsid w:val="00C73BCA"/>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8B4"/>
    <w:rsid w:val="00C7799E"/>
    <w:rsid w:val="00C80340"/>
    <w:rsid w:val="00C80441"/>
    <w:rsid w:val="00C80547"/>
    <w:rsid w:val="00C80DB5"/>
    <w:rsid w:val="00C817C3"/>
    <w:rsid w:val="00C8198E"/>
    <w:rsid w:val="00C81B30"/>
    <w:rsid w:val="00C82047"/>
    <w:rsid w:val="00C8220B"/>
    <w:rsid w:val="00C8227B"/>
    <w:rsid w:val="00C82387"/>
    <w:rsid w:val="00C823D0"/>
    <w:rsid w:val="00C83012"/>
    <w:rsid w:val="00C831FC"/>
    <w:rsid w:val="00C8395C"/>
    <w:rsid w:val="00C83D50"/>
    <w:rsid w:val="00C83E80"/>
    <w:rsid w:val="00C84231"/>
    <w:rsid w:val="00C847C8"/>
    <w:rsid w:val="00C84CD6"/>
    <w:rsid w:val="00C84D5A"/>
    <w:rsid w:val="00C85034"/>
    <w:rsid w:val="00C8534D"/>
    <w:rsid w:val="00C85460"/>
    <w:rsid w:val="00C85BF4"/>
    <w:rsid w:val="00C85F12"/>
    <w:rsid w:val="00C86128"/>
    <w:rsid w:val="00C86379"/>
    <w:rsid w:val="00C864DB"/>
    <w:rsid w:val="00C8669B"/>
    <w:rsid w:val="00C870BA"/>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90E"/>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21"/>
    <w:rsid w:val="00C968B6"/>
    <w:rsid w:val="00C96A24"/>
    <w:rsid w:val="00C96D37"/>
    <w:rsid w:val="00C96D71"/>
    <w:rsid w:val="00C96E3B"/>
    <w:rsid w:val="00C96EE1"/>
    <w:rsid w:val="00C96F89"/>
    <w:rsid w:val="00C96FE0"/>
    <w:rsid w:val="00C97572"/>
    <w:rsid w:val="00C9785E"/>
    <w:rsid w:val="00C97AF1"/>
    <w:rsid w:val="00C97BC8"/>
    <w:rsid w:val="00C97D77"/>
    <w:rsid w:val="00CA09AA"/>
    <w:rsid w:val="00CA0FCC"/>
    <w:rsid w:val="00CA114D"/>
    <w:rsid w:val="00CA1225"/>
    <w:rsid w:val="00CA18D2"/>
    <w:rsid w:val="00CA2480"/>
    <w:rsid w:val="00CA2549"/>
    <w:rsid w:val="00CA2919"/>
    <w:rsid w:val="00CA2C56"/>
    <w:rsid w:val="00CA2E2C"/>
    <w:rsid w:val="00CA35D0"/>
    <w:rsid w:val="00CA41D8"/>
    <w:rsid w:val="00CA4572"/>
    <w:rsid w:val="00CA49C0"/>
    <w:rsid w:val="00CA4A24"/>
    <w:rsid w:val="00CA4A3F"/>
    <w:rsid w:val="00CA4C14"/>
    <w:rsid w:val="00CA4DD8"/>
    <w:rsid w:val="00CA4E74"/>
    <w:rsid w:val="00CA4F58"/>
    <w:rsid w:val="00CA51A0"/>
    <w:rsid w:val="00CA5AB3"/>
    <w:rsid w:val="00CA5DA3"/>
    <w:rsid w:val="00CA5F48"/>
    <w:rsid w:val="00CA6156"/>
    <w:rsid w:val="00CA6164"/>
    <w:rsid w:val="00CA63A2"/>
    <w:rsid w:val="00CA6BDF"/>
    <w:rsid w:val="00CA6F8E"/>
    <w:rsid w:val="00CA7239"/>
    <w:rsid w:val="00CA7E66"/>
    <w:rsid w:val="00CB0061"/>
    <w:rsid w:val="00CB010F"/>
    <w:rsid w:val="00CB01BC"/>
    <w:rsid w:val="00CB03CF"/>
    <w:rsid w:val="00CB047F"/>
    <w:rsid w:val="00CB11BD"/>
    <w:rsid w:val="00CB1368"/>
    <w:rsid w:val="00CB167F"/>
    <w:rsid w:val="00CB1988"/>
    <w:rsid w:val="00CB1BD8"/>
    <w:rsid w:val="00CB1C10"/>
    <w:rsid w:val="00CB1F2A"/>
    <w:rsid w:val="00CB298C"/>
    <w:rsid w:val="00CB299C"/>
    <w:rsid w:val="00CB2BBA"/>
    <w:rsid w:val="00CB35ED"/>
    <w:rsid w:val="00CB39EB"/>
    <w:rsid w:val="00CB3A1D"/>
    <w:rsid w:val="00CB3B03"/>
    <w:rsid w:val="00CB41E7"/>
    <w:rsid w:val="00CB42E4"/>
    <w:rsid w:val="00CB480A"/>
    <w:rsid w:val="00CB49C7"/>
    <w:rsid w:val="00CB4BA4"/>
    <w:rsid w:val="00CB4FA5"/>
    <w:rsid w:val="00CB5008"/>
    <w:rsid w:val="00CB5215"/>
    <w:rsid w:val="00CB53BE"/>
    <w:rsid w:val="00CB58DD"/>
    <w:rsid w:val="00CB6343"/>
    <w:rsid w:val="00CB6517"/>
    <w:rsid w:val="00CB74E7"/>
    <w:rsid w:val="00CB7648"/>
    <w:rsid w:val="00CB79A4"/>
    <w:rsid w:val="00CB7B6B"/>
    <w:rsid w:val="00CB7F5F"/>
    <w:rsid w:val="00CC00B7"/>
    <w:rsid w:val="00CC034B"/>
    <w:rsid w:val="00CC07BA"/>
    <w:rsid w:val="00CC099A"/>
    <w:rsid w:val="00CC0AA7"/>
    <w:rsid w:val="00CC0BEC"/>
    <w:rsid w:val="00CC0E56"/>
    <w:rsid w:val="00CC10EB"/>
    <w:rsid w:val="00CC1555"/>
    <w:rsid w:val="00CC172A"/>
    <w:rsid w:val="00CC1A18"/>
    <w:rsid w:val="00CC1B8D"/>
    <w:rsid w:val="00CC1CAB"/>
    <w:rsid w:val="00CC1D2E"/>
    <w:rsid w:val="00CC1E3E"/>
    <w:rsid w:val="00CC1E40"/>
    <w:rsid w:val="00CC1E74"/>
    <w:rsid w:val="00CC2295"/>
    <w:rsid w:val="00CC27F5"/>
    <w:rsid w:val="00CC2A5F"/>
    <w:rsid w:val="00CC2D18"/>
    <w:rsid w:val="00CC2EFE"/>
    <w:rsid w:val="00CC3294"/>
    <w:rsid w:val="00CC32B0"/>
    <w:rsid w:val="00CC3D8D"/>
    <w:rsid w:val="00CC3E8C"/>
    <w:rsid w:val="00CC3F5C"/>
    <w:rsid w:val="00CC400F"/>
    <w:rsid w:val="00CC4365"/>
    <w:rsid w:val="00CC4600"/>
    <w:rsid w:val="00CC4AEE"/>
    <w:rsid w:val="00CC4C5E"/>
    <w:rsid w:val="00CC4CD7"/>
    <w:rsid w:val="00CC4EF6"/>
    <w:rsid w:val="00CC4F58"/>
    <w:rsid w:val="00CC55A8"/>
    <w:rsid w:val="00CC57AE"/>
    <w:rsid w:val="00CC5AAD"/>
    <w:rsid w:val="00CC5CDC"/>
    <w:rsid w:val="00CC606C"/>
    <w:rsid w:val="00CC620F"/>
    <w:rsid w:val="00CC6AB5"/>
    <w:rsid w:val="00CC6CE7"/>
    <w:rsid w:val="00CC6DE6"/>
    <w:rsid w:val="00CC728B"/>
    <w:rsid w:val="00CC7356"/>
    <w:rsid w:val="00CC74D5"/>
    <w:rsid w:val="00CC7A6D"/>
    <w:rsid w:val="00CC7B69"/>
    <w:rsid w:val="00CC7DF5"/>
    <w:rsid w:val="00CD04B6"/>
    <w:rsid w:val="00CD0740"/>
    <w:rsid w:val="00CD0768"/>
    <w:rsid w:val="00CD0B87"/>
    <w:rsid w:val="00CD14CB"/>
    <w:rsid w:val="00CD179D"/>
    <w:rsid w:val="00CD1E74"/>
    <w:rsid w:val="00CD1FF6"/>
    <w:rsid w:val="00CD2111"/>
    <w:rsid w:val="00CD2585"/>
    <w:rsid w:val="00CD283A"/>
    <w:rsid w:val="00CD2902"/>
    <w:rsid w:val="00CD309B"/>
    <w:rsid w:val="00CD3122"/>
    <w:rsid w:val="00CD325D"/>
    <w:rsid w:val="00CD3372"/>
    <w:rsid w:val="00CD3421"/>
    <w:rsid w:val="00CD398E"/>
    <w:rsid w:val="00CD3B95"/>
    <w:rsid w:val="00CD3C3B"/>
    <w:rsid w:val="00CD3D0C"/>
    <w:rsid w:val="00CD3D4B"/>
    <w:rsid w:val="00CD3F09"/>
    <w:rsid w:val="00CD3FAF"/>
    <w:rsid w:val="00CD492B"/>
    <w:rsid w:val="00CD51D0"/>
    <w:rsid w:val="00CD5ADA"/>
    <w:rsid w:val="00CD5C02"/>
    <w:rsid w:val="00CD5F80"/>
    <w:rsid w:val="00CD61E3"/>
    <w:rsid w:val="00CD65E0"/>
    <w:rsid w:val="00CD6823"/>
    <w:rsid w:val="00CD6D63"/>
    <w:rsid w:val="00CD6E0B"/>
    <w:rsid w:val="00CD6F34"/>
    <w:rsid w:val="00CD707E"/>
    <w:rsid w:val="00CD787F"/>
    <w:rsid w:val="00CD7A86"/>
    <w:rsid w:val="00CE025E"/>
    <w:rsid w:val="00CE030D"/>
    <w:rsid w:val="00CE03B6"/>
    <w:rsid w:val="00CE05F2"/>
    <w:rsid w:val="00CE0A6A"/>
    <w:rsid w:val="00CE0CBF"/>
    <w:rsid w:val="00CE0F12"/>
    <w:rsid w:val="00CE112E"/>
    <w:rsid w:val="00CE1225"/>
    <w:rsid w:val="00CE1292"/>
    <w:rsid w:val="00CE132D"/>
    <w:rsid w:val="00CE143E"/>
    <w:rsid w:val="00CE19F2"/>
    <w:rsid w:val="00CE1D19"/>
    <w:rsid w:val="00CE20EE"/>
    <w:rsid w:val="00CE2282"/>
    <w:rsid w:val="00CE253D"/>
    <w:rsid w:val="00CE2858"/>
    <w:rsid w:val="00CE2E82"/>
    <w:rsid w:val="00CE3257"/>
    <w:rsid w:val="00CE38AA"/>
    <w:rsid w:val="00CE3CDC"/>
    <w:rsid w:val="00CE3D16"/>
    <w:rsid w:val="00CE3D41"/>
    <w:rsid w:val="00CE3FBA"/>
    <w:rsid w:val="00CE4564"/>
    <w:rsid w:val="00CE491F"/>
    <w:rsid w:val="00CE4FA2"/>
    <w:rsid w:val="00CE5386"/>
    <w:rsid w:val="00CE53A7"/>
    <w:rsid w:val="00CE53DF"/>
    <w:rsid w:val="00CE5E50"/>
    <w:rsid w:val="00CE630B"/>
    <w:rsid w:val="00CE6833"/>
    <w:rsid w:val="00CE6869"/>
    <w:rsid w:val="00CE69F3"/>
    <w:rsid w:val="00CE6AD5"/>
    <w:rsid w:val="00CE6E24"/>
    <w:rsid w:val="00CE72B9"/>
    <w:rsid w:val="00CE7392"/>
    <w:rsid w:val="00CE76BD"/>
    <w:rsid w:val="00CE781A"/>
    <w:rsid w:val="00CF0131"/>
    <w:rsid w:val="00CF02AC"/>
    <w:rsid w:val="00CF057C"/>
    <w:rsid w:val="00CF06E6"/>
    <w:rsid w:val="00CF1271"/>
    <w:rsid w:val="00CF18AB"/>
    <w:rsid w:val="00CF1AA6"/>
    <w:rsid w:val="00CF1C27"/>
    <w:rsid w:val="00CF1DFC"/>
    <w:rsid w:val="00CF20C8"/>
    <w:rsid w:val="00CF23EB"/>
    <w:rsid w:val="00CF2639"/>
    <w:rsid w:val="00CF2EF5"/>
    <w:rsid w:val="00CF2FBF"/>
    <w:rsid w:val="00CF3148"/>
    <w:rsid w:val="00CF333F"/>
    <w:rsid w:val="00CF33BA"/>
    <w:rsid w:val="00CF3CAF"/>
    <w:rsid w:val="00CF3DC0"/>
    <w:rsid w:val="00CF3E2B"/>
    <w:rsid w:val="00CF3F01"/>
    <w:rsid w:val="00CF4050"/>
    <w:rsid w:val="00CF41AE"/>
    <w:rsid w:val="00CF441C"/>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399"/>
    <w:rsid w:val="00CF74F6"/>
    <w:rsid w:val="00CF76AE"/>
    <w:rsid w:val="00CF7CCF"/>
    <w:rsid w:val="00CF7D8D"/>
    <w:rsid w:val="00D001CD"/>
    <w:rsid w:val="00D0033A"/>
    <w:rsid w:val="00D00522"/>
    <w:rsid w:val="00D007DD"/>
    <w:rsid w:val="00D00B22"/>
    <w:rsid w:val="00D00EFB"/>
    <w:rsid w:val="00D00FCA"/>
    <w:rsid w:val="00D01752"/>
    <w:rsid w:val="00D017EE"/>
    <w:rsid w:val="00D01C73"/>
    <w:rsid w:val="00D01DC5"/>
    <w:rsid w:val="00D01F51"/>
    <w:rsid w:val="00D02369"/>
    <w:rsid w:val="00D02683"/>
    <w:rsid w:val="00D02AFC"/>
    <w:rsid w:val="00D02C36"/>
    <w:rsid w:val="00D02E17"/>
    <w:rsid w:val="00D02F2F"/>
    <w:rsid w:val="00D0308E"/>
    <w:rsid w:val="00D0321D"/>
    <w:rsid w:val="00D04A63"/>
    <w:rsid w:val="00D04FC8"/>
    <w:rsid w:val="00D04FEC"/>
    <w:rsid w:val="00D050BA"/>
    <w:rsid w:val="00D05B47"/>
    <w:rsid w:val="00D05C5A"/>
    <w:rsid w:val="00D05F62"/>
    <w:rsid w:val="00D05FD4"/>
    <w:rsid w:val="00D06088"/>
    <w:rsid w:val="00D0675C"/>
    <w:rsid w:val="00D06800"/>
    <w:rsid w:val="00D068DF"/>
    <w:rsid w:val="00D06B22"/>
    <w:rsid w:val="00D06CE5"/>
    <w:rsid w:val="00D06DED"/>
    <w:rsid w:val="00D070AD"/>
    <w:rsid w:val="00D072D2"/>
    <w:rsid w:val="00D073D1"/>
    <w:rsid w:val="00D078A7"/>
    <w:rsid w:val="00D078A9"/>
    <w:rsid w:val="00D078C9"/>
    <w:rsid w:val="00D07D73"/>
    <w:rsid w:val="00D07DCA"/>
    <w:rsid w:val="00D07E5F"/>
    <w:rsid w:val="00D101D2"/>
    <w:rsid w:val="00D1023A"/>
    <w:rsid w:val="00D10A74"/>
    <w:rsid w:val="00D10D83"/>
    <w:rsid w:val="00D11672"/>
    <w:rsid w:val="00D11873"/>
    <w:rsid w:val="00D118D2"/>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6E01"/>
    <w:rsid w:val="00D17869"/>
    <w:rsid w:val="00D1792B"/>
    <w:rsid w:val="00D17B08"/>
    <w:rsid w:val="00D17F37"/>
    <w:rsid w:val="00D202D3"/>
    <w:rsid w:val="00D20728"/>
    <w:rsid w:val="00D212D3"/>
    <w:rsid w:val="00D2171B"/>
    <w:rsid w:val="00D217CE"/>
    <w:rsid w:val="00D21A77"/>
    <w:rsid w:val="00D21E67"/>
    <w:rsid w:val="00D22148"/>
    <w:rsid w:val="00D222EF"/>
    <w:rsid w:val="00D22406"/>
    <w:rsid w:val="00D229A3"/>
    <w:rsid w:val="00D229FB"/>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CEE"/>
    <w:rsid w:val="00D26DBE"/>
    <w:rsid w:val="00D277EE"/>
    <w:rsid w:val="00D27AAD"/>
    <w:rsid w:val="00D27F01"/>
    <w:rsid w:val="00D3013B"/>
    <w:rsid w:val="00D30373"/>
    <w:rsid w:val="00D309B2"/>
    <w:rsid w:val="00D309D3"/>
    <w:rsid w:val="00D30C46"/>
    <w:rsid w:val="00D30FC7"/>
    <w:rsid w:val="00D31B9F"/>
    <w:rsid w:val="00D31BEA"/>
    <w:rsid w:val="00D32088"/>
    <w:rsid w:val="00D32EB8"/>
    <w:rsid w:val="00D33313"/>
    <w:rsid w:val="00D33379"/>
    <w:rsid w:val="00D333D7"/>
    <w:rsid w:val="00D33410"/>
    <w:rsid w:val="00D33418"/>
    <w:rsid w:val="00D33458"/>
    <w:rsid w:val="00D3356E"/>
    <w:rsid w:val="00D33AB4"/>
    <w:rsid w:val="00D33AFC"/>
    <w:rsid w:val="00D33C0E"/>
    <w:rsid w:val="00D3410B"/>
    <w:rsid w:val="00D344C9"/>
    <w:rsid w:val="00D3461C"/>
    <w:rsid w:val="00D34965"/>
    <w:rsid w:val="00D349F3"/>
    <w:rsid w:val="00D358B2"/>
    <w:rsid w:val="00D359BB"/>
    <w:rsid w:val="00D3609F"/>
    <w:rsid w:val="00D3610A"/>
    <w:rsid w:val="00D366C8"/>
    <w:rsid w:val="00D368C6"/>
    <w:rsid w:val="00D36C45"/>
    <w:rsid w:val="00D36C8E"/>
    <w:rsid w:val="00D36D23"/>
    <w:rsid w:val="00D36D5A"/>
    <w:rsid w:val="00D37A26"/>
    <w:rsid w:val="00D37C2D"/>
    <w:rsid w:val="00D37F6A"/>
    <w:rsid w:val="00D40017"/>
    <w:rsid w:val="00D40076"/>
    <w:rsid w:val="00D400A2"/>
    <w:rsid w:val="00D40109"/>
    <w:rsid w:val="00D40429"/>
    <w:rsid w:val="00D404CE"/>
    <w:rsid w:val="00D40AF8"/>
    <w:rsid w:val="00D40D79"/>
    <w:rsid w:val="00D40E25"/>
    <w:rsid w:val="00D40E78"/>
    <w:rsid w:val="00D40F5C"/>
    <w:rsid w:val="00D41009"/>
    <w:rsid w:val="00D41154"/>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E72"/>
    <w:rsid w:val="00D44EA0"/>
    <w:rsid w:val="00D45B68"/>
    <w:rsid w:val="00D466E5"/>
    <w:rsid w:val="00D467C7"/>
    <w:rsid w:val="00D4688E"/>
    <w:rsid w:val="00D46F2D"/>
    <w:rsid w:val="00D471EF"/>
    <w:rsid w:val="00D475CC"/>
    <w:rsid w:val="00D477E2"/>
    <w:rsid w:val="00D4785C"/>
    <w:rsid w:val="00D47A34"/>
    <w:rsid w:val="00D5044A"/>
    <w:rsid w:val="00D50C2C"/>
    <w:rsid w:val="00D50C57"/>
    <w:rsid w:val="00D50C82"/>
    <w:rsid w:val="00D50F95"/>
    <w:rsid w:val="00D5102A"/>
    <w:rsid w:val="00D512D1"/>
    <w:rsid w:val="00D513BB"/>
    <w:rsid w:val="00D513F0"/>
    <w:rsid w:val="00D5144F"/>
    <w:rsid w:val="00D51565"/>
    <w:rsid w:val="00D51611"/>
    <w:rsid w:val="00D51AAF"/>
    <w:rsid w:val="00D51F84"/>
    <w:rsid w:val="00D52200"/>
    <w:rsid w:val="00D5226A"/>
    <w:rsid w:val="00D52400"/>
    <w:rsid w:val="00D524C7"/>
    <w:rsid w:val="00D527A2"/>
    <w:rsid w:val="00D52A9A"/>
    <w:rsid w:val="00D52B2F"/>
    <w:rsid w:val="00D52E1D"/>
    <w:rsid w:val="00D5359A"/>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5E25"/>
    <w:rsid w:val="00D56330"/>
    <w:rsid w:val="00D563C2"/>
    <w:rsid w:val="00D56810"/>
    <w:rsid w:val="00D56BAF"/>
    <w:rsid w:val="00D56C31"/>
    <w:rsid w:val="00D56D65"/>
    <w:rsid w:val="00D572B2"/>
    <w:rsid w:val="00D57AC0"/>
    <w:rsid w:val="00D57C20"/>
    <w:rsid w:val="00D57F0A"/>
    <w:rsid w:val="00D60207"/>
    <w:rsid w:val="00D6041F"/>
    <w:rsid w:val="00D60BCB"/>
    <w:rsid w:val="00D60C1A"/>
    <w:rsid w:val="00D60CB2"/>
    <w:rsid w:val="00D60DD4"/>
    <w:rsid w:val="00D610FA"/>
    <w:rsid w:val="00D61570"/>
    <w:rsid w:val="00D61697"/>
    <w:rsid w:val="00D61B68"/>
    <w:rsid w:val="00D621DC"/>
    <w:rsid w:val="00D62243"/>
    <w:rsid w:val="00D62383"/>
    <w:rsid w:val="00D62755"/>
    <w:rsid w:val="00D6278F"/>
    <w:rsid w:val="00D6288F"/>
    <w:rsid w:val="00D62949"/>
    <w:rsid w:val="00D629C6"/>
    <w:rsid w:val="00D629D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67D07"/>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583"/>
    <w:rsid w:val="00D74AF7"/>
    <w:rsid w:val="00D74B95"/>
    <w:rsid w:val="00D7505F"/>
    <w:rsid w:val="00D75199"/>
    <w:rsid w:val="00D75277"/>
    <w:rsid w:val="00D755A0"/>
    <w:rsid w:val="00D75843"/>
    <w:rsid w:val="00D758A1"/>
    <w:rsid w:val="00D75E85"/>
    <w:rsid w:val="00D75F68"/>
    <w:rsid w:val="00D7601E"/>
    <w:rsid w:val="00D7643F"/>
    <w:rsid w:val="00D769F0"/>
    <w:rsid w:val="00D76E0D"/>
    <w:rsid w:val="00D76E83"/>
    <w:rsid w:val="00D771C9"/>
    <w:rsid w:val="00D800A1"/>
    <w:rsid w:val="00D801DA"/>
    <w:rsid w:val="00D8036A"/>
    <w:rsid w:val="00D8054B"/>
    <w:rsid w:val="00D80AB8"/>
    <w:rsid w:val="00D80ADF"/>
    <w:rsid w:val="00D80BE9"/>
    <w:rsid w:val="00D80C93"/>
    <w:rsid w:val="00D80CCB"/>
    <w:rsid w:val="00D81307"/>
    <w:rsid w:val="00D81377"/>
    <w:rsid w:val="00D81465"/>
    <w:rsid w:val="00D817FD"/>
    <w:rsid w:val="00D81F6B"/>
    <w:rsid w:val="00D820F3"/>
    <w:rsid w:val="00D82175"/>
    <w:rsid w:val="00D8247C"/>
    <w:rsid w:val="00D829AC"/>
    <w:rsid w:val="00D82AA1"/>
    <w:rsid w:val="00D82E2E"/>
    <w:rsid w:val="00D83401"/>
    <w:rsid w:val="00D8373E"/>
    <w:rsid w:val="00D83850"/>
    <w:rsid w:val="00D83D4D"/>
    <w:rsid w:val="00D84268"/>
    <w:rsid w:val="00D84278"/>
    <w:rsid w:val="00D846C5"/>
    <w:rsid w:val="00D847C6"/>
    <w:rsid w:val="00D854E4"/>
    <w:rsid w:val="00D85795"/>
    <w:rsid w:val="00D857FA"/>
    <w:rsid w:val="00D85D05"/>
    <w:rsid w:val="00D85E48"/>
    <w:rsid w:val="00D86A53"/>
    <w:rsid w:val="00D86ACF"/>
    <w:rsid w:val="00D86B37"/>
    <w:rsid w:val="00D86EF6"/>
    <w:rsid w:val="00D87154"/>
    <w:rsid w:val="00D8778A"/>
    <w:rsid w:val="00D91009"/>
    <w:rsid w:val="00D9120D"/>
    <w:rsid w:val="00D91211"/>
    <w:rsid w:val="00D9126A"/>
    <w:rsid w:val="00D912DF"/>
    <w:rsid w:val="00D9151F"/>
    <w:rsid w:val="00D919F7"/>
    <w:rsid w:val="00D91AEE"/>
    <w:rsid w:val="00D91D96"/>
    <w:rsid w:val="00D91F8C"/>
    <w:rsid w:val="00D92265"/>
    <w:rsid w:val="00D9230B"/>
    <w:rsid w:val="00D92558"/>
    <w:rsid w:val="00D92633"/>
    <w:rsid w:val="00D92CBC"/>
    <w:rsid w:val="00D92FD3"/>
    <w:rsid w:val="00D931F2"/>
    <w:rsid w:val="00D938C1"/>
    <w:rsid w:val="00D938CE"/>
    <w:rsid w:val="00D93EF4"/>
    <w:rsid w:val="00D94899"/>
    <w:rsid w:val="00D94909"/>
    <w:rsid w:val="00D94B2F"/>
    <w:rsid w:val="00D94BB0"/>
    <w:rsid w:val="00D94FF3"/>
    <w:rsid w:val="00D95322"/>
    <w:rsid w:val="00D954FF"/>
    <w:rsid w:val="00D955B0"/>
    <w:rsid w:val="00D957C0"/>
    <w:rsid w:val="00D95BC2"/>
    <w:rsid w:val="00D95BFF"/>
    <w:rsid w:val="00D95F45"/>
    <w:rsid w:val="00D96496"/>
    <w:rsid w:val="00D96AD5"/>
    <w:rsid w:val="00D96B8C"/>
    <w:rsid w:val="00D970BF"/>
    <w:rsid w:val="00D9793D"/>
    <w:rsid w:val="00D97D08"/>
    <w:rsid w:val="00D97E86"/>
    <w:rsid w:val="00DA000D"/>
    <w:rsid w:val="00DA015E"/>
    <w:rsid w:val="00DA019E"/>
    <w:rsid w:val="00DA02EC"/>
    <w:rsid w:val="00DA033A"/>
    <w:rsid w:val="00DA05CA"/>
    <w:rsid w:val="00DA0FC0"/>
    <w:rsid w:val="00DA10F6"/>
    <w:rsid w:val="00DA14DF"/>
    <w:rsid w:val="00DA1D80"/>
    <w:rsid w:val="00DA2046"/>
    <w:rsid w:val="00DA2185"/>
    <w:rsid w:val="00DA23D2"/>
    <w:rsid w:val="00DA2934"/>
    <w:rsid w:val="00DA29C4"/>
    <w:rsid w:val="00DA29E2"/>
    <w:rsid w:val="00DA2D90"/>
    <w:rsid w:val="00DA3A26"/>
    <w:rsid w:val="00DA3B43"/>
    <w:rsid w:val="00DA3D97"/>
    <w:rsid w:val="00DA3F00"/>
    <w:rsid w:val="00DA3FAD"/>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02C"/>
    <w:rsid w:val="00DB0564"/>
    <w:rsid w:val="00DB0C85"/>
    <w:rsid w:val="00DB0D5D"/>
    <w:rsid w:val="00DB0D7C"/>
    <w:rsid w:val="00DB0F47"/>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14"/>
    <w:rsid w:val="00DB4F9D"/>
    <w:rsid w:val="00DB5010"/>
    <w:rsid w:val="00DB54CE"/>
    <w:rsid w:val="00DB5799"/>
    <w:rsid w:val="00DB59B3"/>
    <w:rsid w:val="00DB5A21"/>
    <w:rsid w:val="00DB5DEB"/>
    <w:rsid w:val="00DB5EE5"/>
    <w:rsid w:val="00DB6681"/>
    <w:rsid w:val="00DB66C8"/>
    <w:rsid w:val="00DB670D"/>
    <w:rsid w:val="00DB6FDF"/>
    <w:rsid w:val="00DB70B3"/>
    <w:rsid w:val="00DB749A"/>
    <w:rsid w:val="00DB769B"/>
    <w:rsid w:val="00DB7C84"/>
    <w:rsid w:val="00DB7E8C"/>
    <w:rsid w:val="00DC0F93"/>
    <w:rsid w:val="00DC1384"/>
    <w:rsid w:val="00DC1479"/>
    <w:rsid w:val="00DC1624"/>
    <w:rsid w:val="00DC1763"/>
    <w:rsid w:val="00DC1FCC"/>
    <w:rsid w:val="00DC22B7"/>
    <w:rsid w:val="00DC257F"/>
    <w:rsid w:val="00DC2898"/>
    <w:rsid w:val="00DC28A6"/>
    <w:rsid w:val="00DC28EC"/>
    <w:rsid w:val="00DC3417"/>
    <w:rsid w:val="00DC3716"/>
    <w:rsid w:val="00DC3922"/>
    <w:rsid w:val="00DC3DE4"/>
    <w:rsid w:val="00DC4261"/>
    <w:rsid w:val="00DC48FE"/>
    <w:rsid w:val="00DC4ADC"/>
    <w:rsid w:val="00DC4D82"/>
    <w:rsid w:val="00DC5015"/>
    <w:rsid w:val="00DC522F"/>
    <w:rsid w:val="00DC558C"/>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0A0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8A4"/>
    <w:rsid w:val="00DD49D3"/>
    <w:rsid w:val="00DD4AE7"/>
    <w:rsid w:val="00DD50C9"/>
    <w:rsid w:val="00DD5401"/>
    <w:rsid w:val="00DD59AB"/>
    <w:rsid w:val="00DD5E0E"/>
    <w:rsid w:val="00DD5FFE"/>
    <w:rsid w:val="00DD6396"/>
    <w:rsid w:val="00DD6627"/>
    <w:rsid w:val="00DD6C70"/>
    <w:rsid w:val="00DD6DA2"/>
    <w:rsid w:val="00DD761C"/>
    <w:rsid w:val="00DD78D0"/>
    <w:rsid w:val="00DE0171"/>
    <w:rsid w:val="00DE0333"/>
    <w:rsid w:val="00DE051D"/>
    <w:rsid w:val="00DE0558"/>
    <w:rsid w:val="00DE067E"/>
    <w:rsid w:val="00DE088E"/>
    <w:rsid w:val="00DE10D2"/>
    <w:rsid w:val="00DE128B"/>
    <w:rsid w:val="00DE14DB"/>
    <w:rsid w:val="00DE1799"/>
    <w:rsid w:val="00DE20FB"/>
    <w:rsid w:val="00DE21CF"/>
    <w:rsid w:val="00DE265C"/>
    <w:rsid w:val="00DE279F"/>
    <w:rsid w:val="00DE2D4B"/>
    <w:rsid w:val="00DE2DDA"/>
    <w:rsid w:val="00DE3ABE"/>
    <w:rsid w:val="00DE3E7C"/>
    <w:rsid w:val="00DE464E"/>
    <w:rsid w:val="00DE4664"/>
    <w:rsid w:val="00DE4811"/>
    <w:rsid w:val="00DE4B0C"/>
    <w:rsid w:val="00DE4B26"/>
    <w:rsid w:val="00DE4E98"/>
    <w:rsid w:val="00DE5573"/>
    <w:rsid w:val="00DE5700"/>
    <w:rsid w:val="00DE5FDA"/>
    <w:rsid w:val="00DE61AA"/>
    <w:rsid w:val="00DE745F"/>
    <w:rsid w:val="00DE752E"/>
    <w:rsid w:val="00DE7774"/>
    <w:rsid w:val="00DE7793"/>
    <w:rsid w:val="00DE7C1D"/>
    <w:rsid w:val="00DE7D03"/>
    <w:rsid w:val="00DE7F45"/>
    <w:rsid w:val="00DF0107"/>
    <w:rsid w:val="00DF02EC"/>
    <w:rsid w:val="00DF0820"/>
    <w:rsid w:val="00DF0D33"/>
    <w:rsid w:val="00DF0E63"/>
    <w:rsid w:val="00DF12DC"/>
    <w:rsid w:val="00DF1300"/>
    <w:rsid w:val="00DF1358"/>
    <w:rsid w:val="00DF1913"/>
    <w:rsid w:val="00DF1BD6"/>
    <w:rsid w:val="00DF1EB6"/>
    <w:rsid w:val="00DF1FD6"/>
    <w:rsid w:val="00DF2088"/>
    <w:rsid w:val="00DF2155"/>
    <w:rsid w:val="00DF25AA"/>
    <w:rsid w:val="00DF260A"/>
    <w:rsid w:val="00DF26D4"/>
    <w:rsid w:val="00DF32AF"/>
    <w:rsid w:val="00DF3307"/>
    <w:rsid w:val="00DF34C9"/>
    <w:rsid w:val="00DF360E"/>
    <w:rsid w:val="00DF3623"/>
    <w:rsid w:val="00DF376F"/>
    <w:rsid w:val="00DF3A2C"/>
    <w:rsid w:val="00DF3E38"/>
    <w:rsid w:val="00DF4158"/>
    <w:rsid w:val="00DF41E3"/>
    <w:rsid w:val="00DF4430"/>
    <w:rsid w:val="00DF4920"/>
    <w:rsid w:val="00DF4DEA"/>
    <w:rsid w:val="00DF4E8F"/>
    <w:rsid w:val="00DF4F19"/>
    <w:rsid w:val="00DF5002"/>
    <w:rsid w:val="00DF5270"/>
    <w:rsid w:val="00DF5B4C"/>
    <w:rsid w:val="00DF5C89"/>
    <w:rsid w:val="00DF6014"/>
    <w:rsid w:val="00DF624A"/>
    <w:rsid w:val="00DF6531"/>
    <w:rsid w:val="00DF6824"/>
    <w:rsid w:val="00DF69A9"/>
    <w:rsid w:val="00DF6A83"/>
    <w:rsid w:val="00DF6D26"/>
    <w:rsid w:val="00DF7226"/>
    <w:rsid w:val="00DF72E1"/>
    <w:rsid w:val="00DF737C"/>
    <w:rsid w:val="00DF7BC3"/>
    <w:rsid w:val="00E00368"/>
    <w:rsid w:val="00E0044D"/>
    <w:rsid w:val="00E005F5"/>
    <w:rsid w:val="00E00A07"/>
    <w:rsid w:val="00E00A92"/>
    <w:rsid w:val="00E010C5"/>
    <w:rsid w:val="00E01395"/>
    <w:rsid w:val="00E0157F"/>
    <w:rsid w:val="00E016FD"/>
    <w:rsid w:val="00E019EA"/>
    <w:rsid w:val="00E01A5C"/>
    <w:rsid w:val="00E01B10"/>
    <w:rsid w:val="00E028E6"/>
    <w:rsid w:val="00E02C20"/>
    <w:rsid w:val="00E02EB4"/>
    <w:rsid w:val="00E0324B"/>
    <w:rsid w:val="00E0345F"/>
    <w:rsid w:val="00E03908"/>
    <w:rsid w:val="00E03B1D"/>
    <w:rsid w:val="00E03BEA"/>
    <w:rsid w:val="00E0401E"/>
    <w:rsid w:val="00E046C1"/>
    <w:rsid w:val="00E048DD"/>
    <w:rsid w:val="00E049EC"/>
    <w:rsid w:val="00E056F1"/>
    <w:rsid w:val="00E05795"/>
    <w:rsid w:val="00E05A43"/>
    <w:rsid w:val="00E05FC4"/>
    <w:rsid w:val="00E062EF"/>
    <w:rsid w:val="00E06649"/>
    <w:rsid w:val="00E06977"/>
    <w:rsid w:val="00E06A62"/>
    <w:rsid w:val="00E06AF4"/>
    <w:rsid w:val="00E06B9B"/>
    <w:rsid w:val="00E06F6A"/>
    <w:rsid w:val="00E073C8"/>
    <w:rsid w:val="00E0741E"/>
    <w:rsid w:val="00E07686"/>
    <w:rsid w:val="00E07A40"/>
    <w:rsid w:val="00E07BB6"/>
    <w:rsid w:val="00E07E45"/>
    <w:rsid w:val="00E1007C"/>
    <w:rsid w:val="00E101F9"/>
    <w:rsid w:val="00E102BD"/>
    <w:rsid w:val="00E1039D"/>
    <w:rsid w:val="00E103F8"/>
    <w:rsid w:val="00E104ED"/>
    <w:rsid w:val="00E10631"/>
    <w:rsid w:val="00E11203"/>
    <w:rsid w:val="00E11EB8"/>
    <w:rsid w:val="00E12133"/>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17"/>
    <w:rsid w:val="00E147E5"/>
    <w:rsid w:val="00E14913"/>
    <w:rsid w:val="00E149D5"/>
    <w:rsid w:val="00E150B1"/>
    <w:rsid w:val="00E15352"/>
    <w:rsid w:val="00E153A7"/>
    <w:rsid w:val="00E154A1"/>
    <w:rsid w:val="00E15731"/>
    <w:rsid w:val="00E15ED2"/>
    <w:rsid w:val="00E164E8"/>
    <w:rsid w:val="00E1654E"/>
    <w:rsid w:val="00E16733"/>
    <w:rsid w:val="00E167D4"/>
    <w:rsid w:val="00E168E5"/>
    <w:rsid w:val="00E170A7"/>
    <w:rsid w:val="00E172AF"/>
    <w:rsid w:val="00E172D5"/>
    <w:rsid w:val="00E175FF"/>
    <w:rsid w:val="00E17C3F"/>
    <w:rsid w:val="00E17CFB"/>
    <w:rsid w:val="00E200EF"/>
    <w:rsid w:val="00E20171"/>
    <w:rsid w:val="00E201E3"/>
    <w:rsid w:val="00E20661"/>
    <w:rsid w:val="00E20770"/>
    <w:rsid w:val="00E20855"/>
    <w:rsid w:val="00E20862"/>
    <w:rsid w:val="00E20AD1"/>
    <w:rsid w:val="00E214FB"/>
    <w:rsid w:val="00E215F7"/>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3C7A"/>
    <w:rsid w:val="00E24154"/>
    <w:rsid w:val="00E24207"/>
    <w:rsid w:val="00E24553"/>
    <w:rsid w:val="00E24778"/>
    <w:rsid w:val="00E249DC"/>
    <w:rsid w:val="00E24C7D"/>
    <w:rsid w:val="00E24D56"/>
    <w:rsid w:val="00E24ECA"/>
    <w:rsid w:val="00E250DB"/>
    <w:rsid w:val="00E25328"/>
    <w:rsid w:val="00E25334"/>
    <w:rsid w:val="00E25F1D"/>
    <w:rsid w:val="00E25F49"/>
    <w:rsid w:val="00E2603D"/>
    <w:rsid w:val="00E2617B"/>
    <w:rsid w:val="00E26224"/>
    <w:rsid w:val="00E2690E"/>
    <w:rsid w:val="00E272FE"/>
    <w:rsid w:val="00E274B2"/>
    <w:rsid w:val="00E27521"/>
    <w:rsid w:val="00E27988"/>
    <w:rsid w:val="00E30063"/>
    <w:rsid w:val="00E3017C"/>
    <w:rsid w:val="00E30517"/>
    <w:rsid w:val="00E3070A"/>
    <w:rsid w:val="00E30A72"/>
    <w:rsid w:val="00E30DB2"/>
    <w:rsid w:val="00E30E36"/>
    <w:rsid w:val="00E31506"/>
    <w:rsid w:val="00E3167F"/>
    <w:rsid w:val="00E316BC"/>
    <w:rsid w:val="00E318B6"/>
    <w:rsid w:val="00E3200D"/>
    <w:rsid w:val="00E32E0E"/>
    <w:rsid w:val="00E3305B"/>
    <w:rsid w:val="00E33506"/>
    <w:rsid w:val="00E33802"/>
    <w:rsid w:val="00E33814"/>
    <w:rsid w:val="00E339C6"/>
    <w:rsid w:val="00E33B8C"/>
    <w:rsid w:val="00E33E4D"/>
    <w:rsid w:val="00E3416E"/>
    <w:rsid w:val="00E34D15"/>
    <w:rsid w:val="00E34D5C"/>
    <w:rsid w:val="00E34D6F"/>
    <w:rsid w:val="00E34F08"/>
    <w:rsid w:val="00E35369"/>
    <w:rsid w:val="00E35698"/>
    <w:rsid w:val="00E35AC2"/>
    <w:rsid w:val="00E35EB9"/>
    <w:rsid w:val="00E35F47"/>
    <w:rsid w:val="00E3610B"/>
    <w:rsid w:val="00E363B9"/>
    <w:rsid w:val="00E36400"/>
    <w:rsid w:val="00E368A4"/>
    <w:rsid w:val="00E36AED"/>
    <w:rsid w:val="00E377BF"/>
    <w:rsid w:val="00E37C24"/>
    <w:rsid w:val="00E37C25"/>
    <w:rsid w:val="00E40362"/>
    <w:rsid w:val="00E40476"/>
    <w:rsid w:val="00E41560"/>
    <w:rsid w:val="00E416CB"/>
    <w:rsid w:val="00E41BAC"/>
    <w:rsid w:val="00E41DC7"/>
    <w:rsid w:val="00E423C8"/>
    <w:rsid w:val="00E4241E"/>
    <w:rsid w:val="00E42532"/>
    <w:rsid w:val="00E42A7B"/>
    <w:rsid w:val="00E42D71"/>
    <w:rsid w:val="00E432AE"/>
    <w:rsid w:val="00E434D2"/>
    <w:rsid w:val="00E4356E"/>
    <w:rsid w:val="00E43B7E"/>
    <w:rsid w:val="00E43F1E"/>
    <w:rsid w:val="00E44370"/>
    <w:rsid w:val="00E443E8"/>
    <w:rsid w:val="00E4466A"/>
    <w:rsid w:val="00E447D5"/>
    <w:rsid w:val="00E44817"/>
    <w:rsid w:val="00E45041"/>
    <w:rsid w:val="00E450D8"/>
    <w:rsid w:val="00E45268"/>
    <w:rsid w:val="00E452D0"/>
    <w:rsid w:val="00E45A9D"/>
    <w:rsid w:val="00E460A1"/>
    <w:rsid w:val="00E4697B"/>
    <w:rsid w:val="00E46CC9"/>
    <w:rsid w:val="00E47D5F"/>
    <w:rsid w:val="00E47D96"/>
    <w:rsid w:val="00E503BE"/>
    <w:rsid w:val="00E508D6"/>
    <w:rsid w:val="00E50DDF"/>
    <w:rsid w:val="00E514A4"/>
    <w:rsid w:val="00E515A3"/>
    <w:rsid w:val="00E51C4D"/>
    <w:rsid w:val="00E51E23"/>
    <w:rsid w:val="00E521FF"/>
    <w:rsid w:val="00E523F3"/>
    <w:rsid w:val="00E527BF"/>
    <w:rsid w:val="00E52824"/>
    <w:rsid w:val="00E52EF9"/>
    <w:rsid w:val="00E52F76"/>
    <w:rsid w:val="00E52FDC"/>
    <w:rsid w:val="00E5315C"/>
    <w:rsid w:val="00E534EA"/>
    <w:rsid w:val="00E5350D"/>
    <w:rsid w:val="00E538E0"/>
    <w:rsid w:val="00E53AFA"/>
    <w:rsid w:val="00E5423F"/>
    <w:rsid w:val="00E547DF"/>
    <w:rsid w:val="00E54D33"/>
    <w:rsid w:val="00E54EB1"/>
    <w:rsid w:val="00E55133"/>
    <w:rsid w:val="00E55809"/>
    <w:rsid w:val="00E564C1"/>
    <w:rsid w:val="00E56D97"/>
    <w:rsid w:val="00E56E3C"/>
    <w:rsid w:val="00E56F3C"/>
    <w:rsid w:val="00E5711F"/>
    <w:rsid w:val="00E57623"/>
    <w:rsid w:val="00E57D3F"/>
    <w:rsid w:val="00E6000E"/>
    <w:rsid w:val="00E60050"/>
    <w:rsid w:val="00E6014B"/>
    <w:rsid w:val="00E602C9"/>
    <w:rsid w:val="00E608B7"/>
    <w:rsid w:val="00E608E1"/>
    <w:rsid w:val="00E60DE1"/>
    <w:rsid w:val="00E60E12"/>
    <w:rsid w:val="00E60F80"/>
    <w:rsid w:val="00E6134E"/>
    <w:rsid w:val="00E613B1"/>
    <w:rsid w:val="00E613CE"/>
    <w:rsid w:val="00E61B78"/>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D69"/>
    <w:rsid w:val="00E65E6B"/>
    <w:rsid w:val="00E6640D"/>
    <w:rsid w:val="00E664C6"/>
    <w:rsid w:val="00E666A1"/>
    <w:rsid w:val="00E6682F"/>
    <w:rsid w:val="00E66EE2"/>
    <w:rsid w:val="00E67631"/>
    <w:rsid w:val="00E67FAC"/>
    <w:rsid w:val="00E702A6"/>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3FD3"/>
    <w:rsid w:val="00E743A2"/>
    <w:rsid w:val="00E7449A"/>
    <w:rsid w:val="00E746A9"/>
    <w:rsid w:val="00E74B5A"/>
    <w:rsid w:val="00E7524F"/>
    <w:rsid w:val="00E7556D"/>
    <w:rsid w:val="00E755D3"/>
    <w:rsid w:val="00E75693"/>
    <w:rsid w:val="00E756FB"/>
    <w:rsid w:val="00E75D0B"/>
    <w:rsid w:val="00E76141"/>
    <w:rsid w:val="00E76270"/>
    <w:rsid w:val="00E76306"/>
    <w:rsid w:val="00E76B45"/>
    <w:rsid w:val="00E77040"/>
    <w:rsid w:val="00E772C4"/>
    <w:rsid w:val="00E7754D"/>
    <w:rsid w:val="00E77655"/>
    <w:rsid w:val="00E80056"/>
    <w:rsid w:val="00E8016D"/>
    <w:rsid w:val="00E8032C"/>
    <w:rsid w:val="00E80690"/>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AD4"/>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D71"/>
    <w:rsid w:val="00E92F0A"/>
    <w:rsid w:val="00E93168"/>
    <w:rsid w:val="00E93402"/>
    <w:rsid w:val="00E9346A"/>
    <w:rsid w:val="00E939E4"/>
    <w:rsid w:val="00E93A7A"/>
    <w:rsid w:val="00E93B3D"/>
    <w:rsid w:val="00E93D80"/>
    <w:rsid w:val="00E942B6"/>
    <w:rsid w:val="00E94307"/>
    <w:rsid w:val="00E94352"/>
    <w:rsid w:val="00E94732"/>
    <w:rsid w:val="00E94762"/>
    <w:rsid w:val="00E94C8B"/>
    <w:rsid w:val="00E95754"/>
    <w:rsid w:val="00E959A9"/>
    <w:rsid w:val="00E959DD"/>
    <w:rsid w:val="00E95A9A"/>
    <w:rsid w:val="00E95F20"/>
    <w:rsid w:val="00E95FA0"/>
    <w:rsid w:val="00E96095"/>
    <w:rsid w:val="00E9627E"/>
    <w:rsid w:val="00E96C84"/>
    <w:rsid w:val="00E96EFA"/>
    <w:rsid w:val="00E96F40"/>
    <w:rsid w:val="00E96FBC"/>
    <w:rsid w:val="00E9702D"/>
    <w:rsid w:val="00E97353"/>
    <w:rsid w:val="00E97372"/>
    <w:rsid w:val="00E9738B"/>
    <w:rsid w:val="00E97507"/>
    <w:rsid w:val="00E97512"/>
    <w:rsid w:val="00E97E4F"/>
    <w:rsid w:val="00EA0281"/>
    <w:rsid w:val="00EA093C"/>
    <w:rsid w:val="00EA0ABA"/>
    <w:rsid w:val="00EA0BD3"/>
    <w:rsid w:val="00EA0BD4"/>
    <w:rsid w:val="00EA0BFA"/>
    <w:rsid w:val="00EA0E05"/>
    <w:rsid w:val="00EA0E10"/>
    <w:rsid w:val="00EA141D"/>
    <w:rsid w:val="00EA1B4A"/>
    <w:rsid w:val="00EA1CC1"/>
    <w:rsid w:val="00EA2271"/>
    <w:rsid w:val="00EA2585"/>
    <w:rsid w:val="00EA2598"/>
    <w:rsid w:val="00EA2730"/>
    <w:rsid w:val="00EA3641"/>
    <w:rsid w:val="00EA3C42"/>
    <w:rsid w:val="00EA3D67"/>
    <w:rsid w:val="00EA3DB9"/>
    <w:rsid w:val="00EA3EAA"/>
    <w:rsid w:val="00EA4434"/>
    <w:rsid w:val="00EA449A"/>
    <w:rsid w:val="00EA475F"/>
    <w:rsid w:val="00EA4A36"/>
    <w:rsid w:val="00EA4CB7"/>
    <w:rsid w:val="00EA5029"/>
    <w:rsid w:val="00EA5335"/>
    <w:rsid w:val="00EA55DB"/>
    <w:rsid w:val="00EA630B"/>
    <w:rsid w:val="00EA6350"/>
    <w:rsid w:val="00EA66FA"/>
    <w:rsid w:val="00EA6970"/>
    <w:rsid w:val="00EA6E29"/>
    <w:rsid w:val="00EA6E80"/>
    <w:rsid w:val="00EA7815"/>
    <w:rsid w:val="00EA790D"/>
    <w:rsid w:val="00EA7B1C"/>
    <w:rsid w:val="00EA7CE6"/>
    <w:rsid w:val="00EA7E15"/>
    <w:rsid w:val="00EA7E9E"/>
    <w:rsid w:val="00EA7EF5"/>
    <w:rsid w:val="00EA7F1F"/>
    <w:rsid w:val="00EB05DC"/>
    <w:rsid w:val="00EB0655"/>
    <w:rsid w:val="00EB1197"/>
    <w:rsid w:val="00EB11F6"/>
    <w:rsid w:val="00EB1705"/>
    <w:rsid w:val="00EB1E82"/>
    <w:rsid w:val="00EB2435"/>
    <w:rsid w:val="00EB2541"/>
    <w:rsid w:val="00EB269A"/>
    <w:rsid w:val="00EB2814"/>
    <w:rsid w:val="00EB296A"/>
    <w:rsid w:val="00EB3495"/>
    <w:rsid w:val="00EB34D9"/>
    <w:rsid w:val="00EB3828"/>
    <w:rsid w:val="00EB3953"/>
    <w:rsid w:val="00EB3C79"/>
    <w:rsid w:val="00EB3CE0"/>
    <w:rsid w:val="00EB3DB0"/>
    <w:rsid w:val="00EB410B"/>
    <w:rsid w:val="00EB4128"/>
    <w:rsid w:val="00EB417B"/>
    <w:rsid w:val="00EB4193"/>
    <w:rsid w:val="00EB42C8"/>
    <w:rsid w:val="00EB42FC"/>
    <w:rsid w:val="00EB443E"/>
    <w:rsid w:val="00EB461B"/>
    <w:rsid w:val="00EB534C"/>
    <w:rsid w:val="00EB55D2"/>
    <w:rsid w:val="00EB56E5"/>
    <w:rsid w:val="00EB5762"/>
    <w:rsid w:val="00EB5A08"/>
    <w:rsid w:val="00EB5C31"/>
    <w:rsid w:val="00EB5D33"/>
    <w:rsid w:val="00EB5FF7"/>
    <w:rsid w:val="00EB6721"/>
    <w:rsid w:val="00EB6729"/>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2F01"/>
    <w:rsid w:val="00EC30FE"/>
    <w:rsid w:val="00EC343D"/>
    <w:rsid w:val="00EC36DD"/>
    <w:rsid w:val="00EC3D04"/>
    <w:rsid w:val="00EC3E81"/>
    <w:rsid w:val="00EC3EC8"/>
    <w:rsid w:val="00EC3EE6"/>
    <w:rsid w:val="00EC3EF2"/>
    <w:rsid w:val="00EC44E7"/>
    <w:rsid w:val="00EC4D77"/>
    <w:rsid w:val="00EC4D7B"/>
    <w:rsid w:val="00EC4E2E"/>
    <w:rsid w:val="00EC53DF"/>
    <w:rsid w:val="00EC555C"/>
    <w:rsid w:val="00EC6053"/>
    <w:rsid w:val="00EC60A1"/>
    <w:rsid w:val="00EC614D"/>
    <w:rsid w:val="00EC6337"/>
    <w:rsid w:val="00EC6D68"/>
    <w:rsid w:val="00EC6D82"/>
    <w:rsid w:val="00EC7183"/>
    <w:rsid w:val="00EC71AB"/>
    <w:rsid w:val="00EC7EE8"/>
    <w:rsid w:val="00ED071E"/>
    <w:rsid w:val="00ED0D66"/>
    <w:rsid w:val="00ED0DE8"/>
    <w:rsid w:val="00ED0EB9"/>
    <w:rsid w:val="00ED0F17"/>
    <w:rsid w:val="00ED1483"/>
    <w:rsid w:val="00ED15DD"/>
    <w:rsid w:val="00ED1A21"/>
    <w:rsid w:val="00ED1A39"/>
    <w:rsid w:val="00ED1CD6"/>
    <w:rsid w:val="00ED2461"/>
    <w:rsid w:val="00ED28B6"/>
    <w:rsid w:val="00ED29A5"/>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5A15"/>
    <w:rsid w:val="00ED6100"/>
    <w:rsid w:val="00ED6567"/>
    <w:rsid w:val="00ED6A39"/>
    <w:rsid w:val="00ED6E4E"/>
    <w:rsid w:val="00ED7BAF"/>
    <w:rsid w:val="00ED7BF9"/>
    <w:rsid w:val="00EE0318"/>
    <w:rsid w:val="00EE08BC"/>
    <w:rsid w:val="00EE0935"/>
    <w:rsid w:val="00EE09EA"/>
    <w:rsid w:val="00EE0A49"/>
    <w:rsid w:val="00EE138E"/>
    <w:rsid w:val="00EE1457"/>
    <w:rsid w:val="00EE15CA"/>
    <w:rsid w:val="00EE18BB"/>
    <w:rsid w:val="00EE1938"/>
    <w:rsid w:val="00EE198B"/>
    <w:rsid w:val="00EE1993"/>
    <w:rsid w:val="00EE1CDA"/>
    <w:rsid w:val="00EE24B7"/>
    <w:rsid w:val="00EE286B"/>
    <w:rsid w:val="00EE2AAB"/>
    <w:rsid w:val="00EE3196"/>
    <w:rsid w:val="00EE3203"/>
    <w:rsid w:val="00EE3318"/>
    <w:rsid w:val="00EE33A6"/>
    <w:rsid w:val="00EE3991"/>
    <w:rsid w:val="00EE3DCB"/>
    <w:rsid w:val="00EE417D"/>
    <w:rsid w:val="00EE441D"/>
    <w:rsid w:val="00EE4825"/>
    <w:rsid w:val="00EE490A"/>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1D"/>
    <w:rsid w:val="00EF4F32"/>
    <w:rsid w:val="00EF5326"/>
    <w:rsid w:val="00EF57F7"/>
    <w:rsid w:val="00EF5861"/>
    <w:rsid w:val="00EF5DAF"/>
    <w:rsid w:val="00EF61C2"/>
    <w:rsid w:val="00EF6569"/>
    <w:rsid w:val="00EF6C90"/>
    <w:rsid w:val="00EF6EF5"/>
    <w:rsid w:val="00EF6F6C"/>
    <w:rsid w:val="00EF71EE"/>
    <w:rsid w:val="00EF7878"/>
    <w:rsid w:val="00EF7D0A"/>
    <w:rsid w:val="00EF7F14"/>
    <w:rsid w:val="00EF7F47"/>
    <w:rsid w:val="00F000F0"/>
    <w:rsid w:val="00F00180"/>
    <w:rsid w:val="00F004AB"/>
    <w:rsid w:val="00F006E4"/>
    <w:rsid w:val="00F00923"/>
    <w:rsid w:val="00F00C9D"/>
    <w:rsid w:val="00F00ED1"/>
    <w:rsid w:val="00F00FF1"/>
    <w:rsid w:val="00F0109A"/>
    <w:rsid w:val="00F01571"/>
    <w:rsid w:val="00F01823"/>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3F4"/>
    <w:rsid w:val="00F07445"/>
    <w:rsid w:val="00F07A95"/>
    <w:rsid w:val="00F101FA"/>
    <w:rsid w:val="00F10437"/>
    <w:rsid w:val="00F10465"/>
    <w:rsid w:val="00F1049C"/>
    <w:rsid w:val="00F10864"/>
    <w:rsid w:val="00F108E6"/>
    <w:rsid w:val="00F10E93"/>
    <w:rsid w:val="00F11475"/>
    <w:rsid w:val="00F1165E"/>
    <w:rsid w:val="00F11CF5"/>
    <w:rsid w:val="00F11E39"/>
    <w:rsid w:val="00F126F9"/>
    <w:rsid w:val="00F12838"/>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17FC2"/>
    <w:rsid w:val="00F20046"/>
    <w:rsid w:val="00F20242"/>
    <w:rsid w:val="00F206FE"/>
    <w:rsid w:val="00F20989"/>
    <w:rsid w:val="00F209D0"/>
    <w:rsid w:val="00F20F5B"/>
    <w:rsid w:val="00F20F88"/>
    <w:rsid w:val="00F21048"/>
    <w:rsid w:val="00F210AB"/>
    <w:rsid w:val="00F214DD"/>
    <w:rsid w:val="00F2157F"/>
    <w:rsid w:val="00F21758"/>
    <w:rsid w:val="00F21857"/>
    <w:rsid w:val="00F218EF"/>
    <w:rsid w:val="00F21DC3"/>
    <w:rsid w:val="00F21F61"/>
    <w:rsid w:val="00F22444"/>
    <w:rsid w:val="00F22965"/>
    <w:rsid w:val="00F22C74"/>
    <w:rsid w:val="00F22C96"/>
    <w:rsid w:val="00F22CB2"/>
    <w:rsid w:val="00F22FC1"/>
    <w:rsid w:val="00F2357F"/>
    <w:rsid w:val="00F239E4"/>
    <w:rsid w:val="00F23A0F"/>
    <w:rsid w:val="00F23BD0"/>
    <w:rsid w:val="00F23D7A"/>
    <w:rsid w:val="00F23EBB"/>
    <w:rsid w:val="00F23FCA"/>
    <w:rsid w:val="00F2456B"/>
    <w:rsid w:val="00F2457D"/>
    <w:rsid w:val="00F24698"/>
    <w:rsid w:val="00F2482E"/>
    <w:rsid w:val="00F24A57"/>
    <w:rsid w:val="00F24D96"/>
    <w:rsid w:val="00F24F4D"/>
    <w:rsid w:val="00F24FA0"/>
    <w:rsid w:val="00F25157"/>
    <w:rsid w:val="00F2552F"/>
    <w:rsid w:val="00F259AC"/>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AF"/>
    <w:rsid w:val="00F318E7"/>
    <w:rsid w:val="00F31F17"/>
    <w:rsid w:val="00F3205F"/>
    <w:rsid w:val="00F3236F"/>
    <w:rsid w:val="00F32374"/>
    <w:rsid w:val="00F32DD1"/>
    <w:rsid w:val="00F32F0E"/>
    <w:rsid w:val="00F32F3E"/>
    <w:rsid w:val="00F3333E"/>
    <w:rsid w:val="00F335C9"/>
    <w:rsid w:val="00F3383E"/>
    <w:rsid w:val="00F33DF0"/>
    <w:rsid w:val="00F33E77"/>
    <w:rsid w:val="00F34286"/>
    <w:rsid w:val="00F342E5"/>
    <w:rsid w:val="00F344B8"/>
    <w:rsid w:val="00F346BC"/>
    <w:rsid w:val="00F3521B"/>
    <w:rsid w:val="00F35561"/>
    <w:rsid w:val="00F35865"/>
    <w:rsid w:val="00F358A4"/>
    <w:rsid w:val="00F35E92"/>
    <w:rsid w:val="00F360BA"/>
    <w:rsid w:val="00F366CE"/>
    <w:rsid w:val="00F369FF"/>
    <w:rsid w:val="00F377A2"/>
    <w:rsid w:val="00F3785A"/>
    <w:rsid w:val="00F37922"/>
    <w:rsid w:val="00F37AEF"/>
    <w:rsid w:val="00F37DC6"/>
    <w:rsid w:val="00F4056F"/>
    <w:rsid w:val="00F407D9"/>
    <w:rsid w:val="00F40AC2"/>
    <w:rsid w:val="00F40E49"/>
    <w:rsid w:val="00F41C5E"/>
    <w:rsid w:val="00F41D1F"/>
    <w:rsid w:val="00F42910"/>
    <w:rsid w:val="00F42C2B"/>
    <w:rsid w:val="00F435BA"/>
    <w:rsid w:val="00F43BC5"/>
    <w:rsid w:val="00F442A4"/>
    <w:rsid w:val="00F44833"/>
    <w:rsid w:val="00F45B82"/>
    <w:rsid w:val="00F46694"/>
    <w:rsid w:val="00F467B0"/>
    <w:rsid w:val="00F4683A"/>
    <w:rsid w:val="00F46E40"/>
    <w:rsid w:val="00F46F8B"/>
    <w:rsid w:val="00F47132"/>
    <w:rsid w:val="00F476FC"/>
    <w:rsid w:val="00F47728"/>
    <w:rsid w:val="00F47AF4"/>
    <w:rsid w:val="00F47AFE"/>
    <w:rsid w:val="00F47CBA"/>
    <w:rsid w:val="00F47CF5"/>
    <w:rsid w:val="00F50020"/>
    <w:rsid w:val="00F50671"/>
    <w:rsid w:val="00F50849"/>
    <w:rsid w:val="00F50D2A"/>
    <w:rsid w:val="00F50E8D"/>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B6"/>
    <w:rsid w:val="00F53AD8"/>
    <w:rsid w:val="00F53CE1"/>
    <w:rsid w:val="00F54192"/>
    <w:rsid w:val="00F542D8"/>
    <w:rsid w:val="00F54460"/>
    <w:rsid w:val="00F54729"/>
    <w:rsid w:val="00F548C8"/>
    <w:rsid w:val="00F54B39"/>
    <w:rsid w:val="00F553D1"/>
    <w:rsid w:val="00F558E3"/>
    <w:rsid w:val="00F55AC5"/>
    <w:rsid w:val="00F56348"/>
    <w:rsid w:val="00F564B4"/>
    <w:rsid w:val="00F56D31"/>
    <w:rsid w:val="00F57183"/>
    <w:rsid w:val="00F5765A"/>
    <w:rsid w:val="00F5783F"/>
    <w:rsid w:val="00F57C72"/>
    <w:rsid w:val="00F57E51"/>
    <w:rsid w:val="00F60056"/>
    <w:rsid w:val="00F6021A"/>
    <w:rsid w:val="00F6021F"/>
    <w:rsid w:val="00F60845"/>
    <w:rsid w:val="00F61158"/>
    <w:rsid w:val="00F614D1"/>
    <w:rsid w:val="00F614DB"/>
    <w:rsid w:val="00F61564"/>
    <w:rsid w:val="00F61A22"/>
    <w:rsid w:val="00F61FDD"/>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5F95"/>
    <w:rsid w:val="00F660B8"/>
    <w:rsid w:val="00F6617D"/>
    <w:rsid w:val="00F66709"/>
    <w:rsid w:val="00F669E3"/>
    <w:rsid w:val="00F66AF7"/>
    <w:rsid w:val="00F66BFB"/>
    <w:rsid w:val="00F66F9F"/>
    <w:rsid w:val="00F67011"/>
    <w:rsid w:val="00F672EB"/>
    <w:rsid w:val="00F6753C"/>
    <w:rsid w:val="00F67906"/>
    <w:rsid w:val="00F67A85"/>
    <w:rsid w:val="00F67A8A"/>
    <w:rsid w:val="00F67D0D"/>
    <w:rsid w:val="00F701FF"/>
    <w:rsid w:val="00F71026"/>
    <w:rsid w:val="00F71042"/>
    <w:rsid w:val="00F710A0"/>
    <w:rsid w:val="00F710D9"/>
    <w:rsid w:val="00F71976"/>
    <w:rsid w:val="00F71F79"/>
    <w:rsid w:val="00F71FD5"/>
    <w:rsid w:val="00F7219A"/>
    <w:rsid w:val="00F721A1"/>
    <w:rsid w:val="00F724E3"/>
    <w:rsid w:val="00F727AA"/>
    <w:rsid w:val="00F72C94"/>
    <w:rsid w:val="00F73F43"/>
    <w:rsid w:val="00F74664"/>
    <w:rsid w:val="00F74791"/>
    <w:rsid w:val="00F747FD"/>
    <w:rsid w:val="00F748C9"/>
    <w:rsid w:val="00F749C8"/>
    <w:rsid w:val="00F74A7A"/>
    <w:rsid w:val="00F75C0B"/>
    <w:rsid w:val="00F75EE9"/>
    <w:rsid w:val="00F763DF"/>
    <w:rsid w:val="00F76C92"/>
    <w:rsid w:val="00F77028"/>
    <w:rsid w:val="00F774EC"/>
    <w:rsid w:val="00F7792A"/>
    <w:rsid w:val="00F77A59"/>
    <w:rsid w:val="00F77BD4"/>
    <w:rsid w:val="00F77C47"/>
    <w:rsid w:val="00F77CFA"/>
    <w:rsid w:val="00F801C2"/>
    <w:rsid w:val="00F802D3"/>
    <w:rsid w:val="00F80A32"/>
    <w:rsid w:val="00F80B31"/>
    <w:rsid w:val="00F80D8F"/>
    <w:rsid w:val="00F80FC9"/>
    <w:rsid w:val="00F8116A"/>
    <w:rsid w:val="00F81311"/>
    <w:rsid w:val="00F81625"/>
    <w:rsid w:val="00F81A54"/>
    <w:rsid w:val="00F81A64"/>
    <w:rsid w:val="00F81E0E"/>
    <w:rsid w:val="00F81F25"/>
    <w:rsid w:val="00F82272"/>
    <w:rsid w:val="00F82462"/>
    <w:rsid w:val="00F825FF"/>
    <w:rsid w:val="00F82760"/>
    <w:rsid w:val="00F82A7D"/>
    <w:rsid w:val="00F82D8E"/>
    <w:rsid w:val="00F832C3"/>
    <w:rsid w:val="00F83301"/>
    <w:rsid w:val="00F83755"/>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05D"/>
    <w:rsid w:val="00F8718E"/>
    <w:rsid w:val="00F87201"/>
    <w:rsid w:val="00F872A7"/>
    <w:rsid w:val="00F87317"/>
    <w:rsid w:val="00F8758E"/>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55B"/>
    <w:rsid w:val="00F92725"/>
    <w:rsid w:val="00F92A1A"/>
    <w:rsid w:val="00F932C7"/>
    <w:rsid w:val="00F934E3"/>
    <w:rsid w:val="00F939E7"/>
    <w:rsid w:val="00F93A3D"/>
    <w:rsid w:val="00F93A5F"/>
    <w:rsid w:val="00F93AD4"/>
    <w:rsid w:val="00F93ECC"/>
    <w:rsid w:val="00F93F0A"/>
    <w:rsid w:val="00F93F2D"/>
    <w:rsid w:val="00F94003"/>
    <w:rsid w:val="00F945E2"/>
    <w:rsid w:val="00F94737"/>
    <w:rsid w:val="00F9495D"/>
    <w:rsid w:val="00F94A16"/>
    <w:rsid w:val="00F95013"/>
    <w:rsid w:val="00F951BD"/>
    <w:rsid w:val="00F9590D"/>
    <w:rsid w:val="00F95C3B"/>
    <w:rsid w:val="00F9632D"/>
    <w:rsid w:val="00F9644F"/>
    <w:rsid w:val="00F96479"/>
    <w:rsid w:val="00F965D9"/>
    <w:rsid w:val="00F96B7D"/>
    <w:rsid w:val="00F96C7A"/>
    <w:rsid w:val="00F96E7C"/>
    <w:rsid w:val="00F971C3"/>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76"/>
    <w:rsid w:val="00FA33A2"/>
    <w:rsid w:val="00FA3808"/>
    <w:rsid w:val="00FA3871"/>
    <w:rsid w:val="00FA3C84"/>
    <w:rsid w:val="00FA3E84"/>
    <w:rsid w:val="00FA4131"/>
    <w:rsid w:val="00FA4EDE"/>
    <w:rsid w:val="00FA50E8"/>
    <w:rsid w:val="00FA526F"/>
    <w:rsid w:val="00FA53BA"/>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27"/>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3D0"/>
    <w:rsid w:val="00FB77BB"/>
    <w:rsid w:val="00FB7C38"/>
    <w:rsid w:val="00FC0038"/>
    <w:rsid w:val="00FC062C"/>
    <w:rsid w:val="00FC0AB4"/>
    <w:rsid w:val="00FC0B11"/>
    <w:rsid w:val="00FC0B9B"/>
    <w:rsid w:val="00FC0E12"/>
    <w:rsid w:val="00FC1190"/>
    <w:rsid w:val="00FC1859"/>
    <w:rsid w:val="00FC195F"/>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53"/>
    <w:rsid w:val="00FC4ADC"/>
    <w:rsid w:val="00FC4CA4"/>
    <w:rsid w:val="00FC4D61"/>
    <w:rsid w:val="00FC4ED1"/>
    <w:rsid w:val="00FC4F3D"/>
    <w:rsid w:val="00FC545C"/>
    <w:rsid w:val="00FC553E"/>
    <w:rsid w:val="00FC6222"/>
    <w:rsid w:val="00FC65A0"/>
    <w:rsid w:val="00FC6B41"/>
    <w:rsid w:val="00FC6C23"/>
    <w:rsid w:val="00FC6D8C"/>
    <w:rsid w:val="00FC791E"/>
    <w:rsid w:val="00FC7F93"/>
    <w:rsid w:val="00FD04AA"/>
    <w:rsid w:val="00FD10D2"/>
    <w:rsid w:val="00FD1902"/>
    <w:rsid w:val="00FD1ADF"/>
    <w:rsid w:val="00FD235B"/>
    <w:rsid w:val="00FD2804"/>
    <w:rsid w:val="00FD282A"/>
    <w:rsid w:val="00FD2A71"/>
    <w:rsid w:val="00FD2D1A"/>
    <w:rsid w:val="00FD2D72"/>
    <w:rsid w:val="00FD3059"/>
    <w:rsid w:val="00FD3124"/>
    <w:rsid w:val="00FD3905"/>
    <w:rsid w:val="00FD3DF5"/>
    <w:rsid w:val="00FD4CC0"/>
    <w:rsid w:val="00FD53EB"/>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0EE5"/>
    <w:rsid w:val="00FE15F5"/>
    <w:rsid w:val="00FE1728"/>
    <w:rsid w:val="00FE17F6"/>
    <w:rsid w:val="00FE22FE"/>
    <w:rsid w:val="00FE2A81"/>
    <w:rsid w:val="00FE2B7B"/>
    <w:rsid w:val="00FE3100"/>
    <w:rsid w:val="00FE333B"/>
    <w:rsid w:val="00FE3768"/>
    <w:rsid w:val="00FE3BC4"/>
    <w:rsid w:val="00FE3D47"/>
    <w:rsid w:val="00FE42C4"/>
    <w:rsid w:val="00FE47B0"/>
    <w:rsid w:val="00FE5172"/>
    <w:rsid w:val="00FE5236"/>
    <w:rsid w:val="00FE52CD"/>
    <w:rsid w:val="00FE52FC"/>
    <w:rsid w:val="00FE55EC"/>
    <w:rsid w:val="00FE5977"/>
    <w:rsid w:val="00FE5CB2"/>
    <w:rsid w:val="00FE602C"/>
    <w:rsid w:val="00FE65DB"/>
    <w:rsid w:val="00FE6ABD"/>
    <w:rsid w:val="00FE6DEC"/>
    <w:rsid w:val="00FE74E2"/>
    <w:rsid w:val="00FE74FC"/>
    <w:rsid w:val="00FE761D"/>
    <w:rsid w:val="00FE76FA"/>
    <w:rsid w:val="00FE78D9"/>
    <w:rsid w:val="00FE7A09"/>
    <w:rsid w:val="00FE7DD8"/>
    <w:rsid w:val="00FF0151"/>
    <w:rsid w:val="00FF01C5"/>
    <w:rsid w:val="00FF0224"/>
    <w:rsid w:val="00FF0289"/>
    <w:rsid w:val="00FF02D6"/>
    <w:rsid w:val="00FF0895"/>
    <w:rsid w:val="00FF0BBB"/>
    <w:rsid w:val="00FF1455"/>
    <w:rsid w:val="00FF1716"/>
    <w:rsid w:val="00FF1920"/>
    <w:rsid w:val="00FF192C"/>
    <w:rsid w:val="00FF19A4"/>
    <w:rsid w:val="00FF1ACF"/>
    <w:rsid w:val="00FF1C8B"/>
    <w:rsid w:val="00FF2A88"/>
    <w:rsid w:val="00FF317F"/>
    <w:rsid w:val="00FF36EC"/>
    <w:rsid w:val="00FF37C5"/>
    <w:rsid w:val="00FF3A12"/>
    <w:rsid w:val="00FF3CFC"/>
    <w:rsid w:val="00FF43AF"/>
    <w:rsid w:val="00FF47B1"/>
    <w:rsid w:val="00FF48E0"/>
    <w:rsid w:val="00FF5026"/>
    <w:rsid w:val="00FF507B"/>
    <w:rsid w:val="00FF5173"/>
    <w:rsid w:val="00FF51D0"/>
    <w:rsid w:val="00FF52CC"/>
    <w:rsid w:val="00FF52E3"/>
    <w:rsid w:val="00FF5D1A"/>
    <w:rsid w:val="00FF609A"/>
    <w:rsid w:val="00FF66A0"/>
    <w:rsid w:val="00FF6ACC"/>
    <w:rsid w:val="00FF6CF6"/>
    <w:rsid w:val="00FF70CF"/>
    <w:rsid w:val="00FF72A3"/>
    <w:rsid w:val="00FF73CA"/>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qFormat/>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normaltextrun">
    <w:name w:val="normaltextrun"/>
    <w:basedOn w:val="DefaultParagraphFont"/>
    <w:rsid w:val="004C2F3B"/>
  </w:style>
  <w:style w:type="paragraph" w:customStyle="1" w:styleId="maintext">
    <w:name w:val="main text"/>
    <w:basedOn w:val="Normal"/>
    <w:link w:val="maintextChar"/>
    <w:qFormat/>
    <w:rsid w:val="00310F01"/>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qFormat/>
    <w:rsid w:val="00310F01"/>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397622">
      <w:bodyDiv w:val="1"/>
      <w:marLeft w:val="0"/>
      <w:marRight w:val="0"/>
      <w:marTop w:val="0"/>
      <w:marBottom w:val="0"/>
      <w:divBdr>
        <w:top w:val="none" w:sz="0" w:space="0" w:color="auto"/>
        <w:left w:val="none" w:sz="0" w:space="0" w:color="auto"/>
        <w:bottom w:val="none" w:sz="0" w:space="0" w:color="auto"/>
        <w:right w:val="none" w:sz="0" w:space="0" w:color="auto"/>
      </w:divBdr>
      <w:divsChild>
        <w:div w:id="429162491">
          <w:marLeft w:val="360"/>
          <w:marRight w:val="0"/>
          <w:marTop w:val="200"/>
          <w:marBottom w:val="0"/>
          <w:divBdr>
            <w:top w:val="none" w:sz="0" w:space="0" w:color="auto"/>
            <w:left w:val="none" w:sz="0" w:space="0" w:color="auto"/>
            <w:bottom w:val="none" w:sz="0" w:space="0" w:color="auto"/>
            <w:right w:val="none" w:sz="0" w:space="0" w:color="auto"/>
          </w:divBdr>
        </w:div>
        <w:div w:id="759718902">
          <w:marLeft w:val="1080"/>
          <w:marRight w:val="0"/>
          <w:marTop w:val="100"/>
          <w:marBottom w:val="0"/>
          <w:divBdr>
            <w:top w:val="none" w:sz="0" w:space="0" w:color="auto"/>
            <w:left w:val="none" w:sz="0" w:space="0" w:color="auto"/>
            <w:bottom w:val="none" w:sz="0" w:space="0" w:color="auto"/>
            <w:right w:val="none" w:sz="0" w:space="0" w:color="auto"/>
          </w:divBdr>
        </w:div>
        <w:div w:id="1072385402">
          <w:marLeft w:val="1080"/>
          <w:marRight w:val="0"/>
          <w:marTop w:val="100"/>
          <w:marBottom w:val="0"/>
          <w:divBdr>
            <w:top w:val="none" w:sz="0" w:space="0" w:color="auto"/>
            <w:left w:val="none" w:sz="0" w:space="0" w:color="auto"/>
            <w:bottom w:val="none" w:sz="0" w:space="0" w:color="auto"/>
            <w:right w:val="none" w:sz="0" w:space="0" w:color="auto"/>
          </w:divBdr>
        </w:div>
        <w:div w:id="1096755277">
          <w:marLeft w:val="1080"/>
          <w:marRight w:val="0"/>
          <w:marTop w:val="10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456344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19965753">
      <w:bodyDiv w:val="1"/>
      <w:marLeft w:val="0"/>
      <w:marRight w:val="0"/>
      <w:marTop w:val="0"/>
      <w:marBottom w:val="0"/>
      <w:divBdr>
        <w:top w:val="none" w:sz="0" w:space="0" w:color="auto"/>
        <w:left w:val="none" w:sz="0" w:space="0" w:color="auto"/>
        <w:bottom w:val="none" w:sz="0" w:space="0" w:color="auto"/>
        <w:right w:val="none" w:sz="0" w:space="0" w:color="auto"/>
      </w:divBdr>
      <w:divsChild>
        <w:div w:id="1815371767">
          <w:marLeft w:val="216"/>
          <w:marRight w:val="0"/>
          <w:marTop w:val="240"/>
          <w:marBottom w:val="0"/>
          <w:divBdr>
            <w:top w:val="none" w:sz="0" w:space="0" w:color="auto"/>
            <w:left w:val="none" w:sz="0" w:space="0" w:color="auto"/>
            <w:bottom w:val="none" w:sz="0" w:space="0" w:color="auto"/>
            <w:right w:val="none" w:sz="0" w:space="0" w:color="auto"/>
          </w:divBdr>
        </w:div>
        <w:div w:id="494416490">
          <w:marLeft w:val="562"/>
          <w:marRight w:val="0"/>
          <w:marTop w:val="0"/>
          <w:marBottom w:val="0"/>
          <w:divBdr>
            <w:top w:val="none" w:sz="0" w:space="0" w:color="auto"/>
            <w:left w:val="none" w:sz="0" w:space="0" w:color="auto"/>
            <w:bottom w:val="none" w:sz="0" w:space="0" w:color="auto"/>
            <w:right w:val="none" w:sz="0" w:space="0" w:color="auto"/>
          </w:divBdr>
        </w:div>
        <w:div w:id="1089229680">
          <w:marLeft w:val="562"/>
          <w:marRight w:val="0"/>
          <w:marTop w:val="0"/>
          <w:marBottom w:val="0"/>
          <w:divBdr>
            <w:top w:val="none" w:sz="0" w:space="0" w:color="auto"/>
            <w:left w:val="none" w:sz="0" w:space="0" w:color="auto"/>
            <w:bottom w:val="none" w:sz="0" w:space="0" w:color="auto"/>
            <w:right w:val="none" w:sz="0" w:space="0" w:color="auto"/>
          </w:divBdr>
        </w:div>
        <w:div w:id="860359550">
          <w:marLeft w:val="562"/>
          <w:marRight w:val="0"/>
          <w:marTop w:val="0"/>
          <w:marBottom w:val="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CD93C6-CF63-40F9-882A-0546E2CFE83F}">
  <ds:schemaRefs>
    <ds:schemaRef ds:uri="http://schemas.openxmlformats.org/officeDocument/2006/bibliography"/>
  </ds:schemaRefs>
</ds:datastoreItem>
</file>

<file path=customXml/itemProps3.xml><?xml version="1.0" encoding="utf-8"?>
<ds:datastoreItem xmlns:ds="http://schemas.openxmlformats.org/officeDocument/2006/customXml" ds:itemID="{5B89F1E5-F020-485D-95AD-4F108B682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907</Words>
  <Characters>4708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6</cp:revision>
  <cp:lastPrinted>2014-11-07T05:38:00Z</cp:lastPrinted>
  <dcterms:created xsi:type="dcterms:W3CDTF">2023-09-29T16:52:00Z</dcterms:created>
  <dcterms:modified xsi:type="dcterms:W3CDTF">2023-09-29T17:00:00Z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6f319bad-b4e8-44c7-9834-11102b21cfaf</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